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EF" w:rsidRPr="00803D63" w:rsidRDefault="002915EF" w:rsidP="002915EF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803D63">
        <w:rPr>
          <w:sz w:val="28"/>
          <w:szCs w:val="28"/>
        </w:rPr>
        <w:t>Министерство культуры Республики Беларусь</w:t>
      </w:r>
    </w:p>
    <w:p w:rsidR="002915EF" w:rsidRPr="00803D63" w:rsidRDefault="002915EF" w:rsidP="002915EF">
      <w:pPr>
        <w:spacing w:line="360" w:lineRule="auto"/>
        <w:jc w:val="center"/>
        <w:rPr>
          <w:sz w:val="28"/>
          <w:szCs w:val="28"/>
        </w:rPr>
      </w:pPr>
      <w:r w:rsidRPr="00803D63">
        <w:rPr>
          <w:sz w:val="28"/>
          <w:szCs w:val="28"/>
        </w:rPr>
        <w:t>Учреждение образования</w:t>
      </w:r>
    </w:p>
    <w:p w:rsidR="002915EF" w:rsidRPr="00803D63" w:rsidRDefault="002915EF" w:rsidP="002915EF">
      <w:pPr>
        <w:spacing w:line="360" w:lineRule="auto"/>
        <w:jc w:val="center"/>
        <w:rPr>
          <w:sz w:val="28"/>
          <w:szCs w:val="28"/>
        </w:rPr>
      </w:pPr>
      <w:r w:rsidRPr="00803D63">
        <w:rPr>
          <w:sz w:val="28"/>
          <w:szCs w:val="28"/>
        </w:rPr>
        <w:t>«Пинский государственный колледж искусств»</w:t>
      </w:r>
    </w:p>
    <w:p w:rsidR="002915EF" w:rsidRPr="00803D63" w:rsidRDefault="002915EF" w:rsidP="002915EF">
      <w:pPr>
        <w:jc w:val="center"/>
        <w:rPr>
          <w:sz w:val="28"/>
        </w:rPr>
      </w:pPr>
    </w:p>
    <w:p w:rsidR="002915EF" w:rsidRPr="00803D63" w:rsidRDefault="002915EF" w:rsidP="002915EF">
      <w:pPr>
        <w:jc w:val="center"/>
        <w:rPr>
          <w:sz w:val="28"/>
        </w:rPr>
      </w:pPr>
    </w:p>
    <w:p w:rsidR="002915EF" w:rsidRPr="00803D63" w:rsidRDefault="002915EF" w:rsidP="002915EF">
      <w:pPr>
        <w:ind w:left="5529"/>
        <w:rPr>
          <w:b/>
          <w:sz w:val="28"/>
          <w:szCs w:val="28"/>
        </w:rPr>
      </w:pPr>
      <w:r w:rsidRPr="00803D63">
        <w:rPr>
          <w:sz w:val="28"/>
        </w:rPr>
        <w:t xml:space="preserve">                                                                   </w:t>
      </w:r>
      <w:r w:rsidRPr="00803D63">
        <w:rPr>
          <w:b/>
          <w:sz w:val="28"/>
          <w:szCs w:val="28"/>
        </w:rPr>
        <w:t xml:space="preserve">Утверждаю </w:t>
      </w:r>
    </w:p>
    <w:p w:rsidR="002915EF" w:rsidRDefault="002915EF" w:rsidP="002915E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 w:rsidRPr="00803D63">
        <w:rPr>
          <w:sz w:val="28"/>
          <w:szCs w:val="28"/>
        </w:rPr>
        <w:t>УО</w:t>
      </w:r>
      <w:r>
        <w:rPr>
          <w:sz w:val="28"/>
          <w:szCs w:val="28"/>
        </w:rPr>
        <w:t xml:space="preserve"> </w:t>
      </w:r>
      <w:r w:rsidRPr="00803D63">
        <w:rPr>
          <w:sz w:val="28"/>
          <w:szCs w:val="28"/>
        </w:rPr>
        <w:t xml:space="preserve">«Пинский </w:t>
      </w:r>
    </w:p>
    <w:p w:rsidR="002915EF" w:rsidRPr="00803D63" w:rsidRDefault="002915EF" w:rsidP="002915EF">
      <w:pPr>
        <w:ind w:left="5529"/>
        <w:rPr>
          <w:sz w:val="28"/>
          <w:szCs w:val="28"/>
        </w:rPr>
      </w:pPr>
      <w:r w:rsidRPr="00803D63">
        <w:rPr>
          <w:sz w:val="28"/>
          <w:szCs w:val="28"/>
        </w:rPr>
        <w:t>государственный колледж искусств»</w:t>
      </w:r>
    </w:p>
    <w:p w:rsidR="002915EF" w:rsidRPr="00803D63" w:rsidRDefault="002915EF" w:rsidP="002915EF">
      <w:pPr>
        <w:ind w:left="5529"/>
        <w:rPr>
          <w:sz w:val="28"/>
          <w:szCs w:val="28"/>
        </w:rPr>
      </w:pPr>
      <w:r w:rsidRPr="00803D63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А.С. Липко</w:t>
      </w:r>
      <w:r w:rsidRPr="00803D63">
        <w:rPr>
          <w:sz w:val="28"/>
          <w:szCs w:val="28"/>
        </w:rPr>
        <w:t xml:space="preserve"> </w:t>
      </w:r>
    </w:p>
    <w:p w:rsidR="002915EF" w:rsidRPr="00803D63" w:rsidRDefault="002915EF" w:rsidP="002915EF">
      <w:pPr>
        <w:ind w:left="5529"/>
        <w:rPr>
          <w:sz w:val="28"/>
          <w:szCs w:val="28"/>
        </w:rPr>
      </w:pPr>
      <w:r w:rsidRPr="00803D63">
        <w:rPr>
          <w:sz w:val="28"/>
          <w:szCs w:val="28"/>
        </w:rPr>
        <w:t xml:space="preserve">«      » ____________2017 г. </w:t>
      </w:r>
    </w:p>
    <w:p w:rsidR="000742C8" w:rsidRDefault="000742C8">
      <w:pPr>
        <w:spacing w:line="200" w:lineRule="exact"/>
        <w:rPr>
          <w:sz w:val="24"/>
          <w:szCs w:val="24"/>
        </w:rPr>
      </w:pPr>
    </w:p>
    <w:p w:rsidR="000742C8" w:rsidRDefault="000742C8">
      <w:pPr>
        <w:spacing w:line="200" w:lineRule="exact"/>
        <w:rPr>
          <w:sz w:val="24"/>
          <w:szCs w:val="24"/>
        </w:rPr>
      </w:pPr>
    </w:p>
    <w:p w:rsidR="000742C8" w:rsidRDefault="000742C8">
      <w:pPr>
        <w:spacing w:line="200" w:lineRule="exact"/>
        <w:rPr>
          <w:sz w:val="24"/>
          <w:szCs w:val="24"/>
        </w:rPr>
      </w:pPr>
    </w:p>
    <w:p w:rsidR="000742C8" w:rsidRDefault="000742C8">
      <w:pPr>
        <w:spacing w:line="200" w:lineRule="exact"/>
        <w:rPr>
          <w:sz w:val="24"/>
          <w:szCs w:val="24"/>
        </w:rPr>
      </w:pPr>
    </w:p>
    <w:p w:rsidR="000742C8" w:rsidRDefault="000742C8">
      <w:pPr>
        <w:spacing w:line="200" w:lineRule="exact"/>
        <w:rPr>
          <w:sz w:val="24"/>
          <w:szCs w:val="24"/>
        </w:rPr>
      </w:pPr>
    </w:p>
    <w:p w:rsidR="000742C8" w:rsidRDefault="000742C8">
      <w:pPr>
        <w:spacing w:line="200" w:lineRule="exact"/>
        <w:rPr>
          <w:sz w:val="24"/>
          <w:szCs w:val="24"/>
        </w:rPr>
      </w:pPr>
    </w:p>
    <w:p w:rsidR="000742C8" w:rsidRDefault="0010600B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Методические рекомендации учащемуся</w:t>
      </w:r>
    </w:p>
    <w:p w:rsidR="000742C8" w:rsidRDefault="000742C8">
      <w:pPr>
        <w:spacing w:line="276" w:lineRule="exact"/>
        <w:rPr>
          <w:sz w:val="24"/>
          <w:szCs w:val="24"/>
        </w:rPr>
      </w:pPr>
    </w:p>
    <w:p w:rsidR="00B231F9" w:rsidRDefault="0010600B" w:rsidP="00B231F9">
      <w:pPr>
        <w:ind w:left="600"/>
        <w:rPr>
          <w:rFonts w:eastAsia="Times New Roman"/>
          <w:b/>
          <w:bCs/>
          <w:sz w:val="48"/>
          <w:szCs w:val="48"/>
        </w:rPr>
      </w:pPr>
      <w:r>
        <w:rPr>
          <w:rFonts w:eastAsia="Times New Roman"/>
          <w:b/>
          <w:bCs/>
          <w:sz w:val="48"/>
          <w:szCs w:val="48"/>
        </w:rPr>
        <w:t>заочной формы получения образования</w:t>
      </w: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B231F9" w:rsidRDefault="00B231F9" w:rsidP="00B231F9">
      <w:pPr>
        <w:ind w:left="600"/>
        <w:rPr>
          <w:rFonts w:eastAsia="Times New Roman"/>
          <w:b/>
          <w:bCs/>
          <w:sz w:val="48"/>
          <w:szCs w:val="48"/>
        </w:rPr>
      </w:pPr>
    </w:p>
    <w:p w:rsidR="000742C8" w:rsidRDefault="002915EF" w:rsidP="00B231F9">
      <w:pPr>
        <w:ind w:left="6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Пинск</w:t>
      </w:r>
    </w:p>
    <w:p w:rsidR="000742C8" w:rsidRDefault="002915EF" w:rsidP="00B231F9">
      <w:pPr>
        <w:ind w:lef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2017</w:t>
      </w:r>
    </w:p>
    <w:p w:rsidR="000742C8" w:rsidRDefault="000742C8">
      <w:pPr>
        <w:spacing w:line="200" w:lineRule="exact"/>
        <w:rPr>
          <w:sz w:val="20"/>
          <w:szCs w:val="20"/>
        </w:rPr>
      </w:pPr>
    </w:p>
    <w:p w:rsidR="000742C8" w:rsidRDefault="000742C8">
      <w:pPr>
        <w:spacing w:line="200" w:lineRule="exact"/>
        <w:rPr>
          <w:sz w:val="20"/>
          <w:szCs w:val="20"/>
        </w:rPr>
      </w:pPr>
    </w:p>
    <w:p w:rsidR="000742C8" w:rsidRDefault="000742C8">
      <w:pPr>
        <w:spacing w:line="200" w:lineRule="exact"/>
        <w:rPr>
          <w:sz w:val="20"/>
          <w:szCs w:val="20"/>
        </w:rPr>
      </w:pPr>
    </w:p>
    <w:p w:rsidR="000742C8" w:rsidRDefault="000742C8">
      <w:pPr>
        <w:spacing w:line="200" w:lineRule="exact"/>
        <w:rPr>
          <w:sz w:val="20"/>
          <w:szCs w:val="20"/>
        </w:rPr>
      </w:pPr>
    </w:p>
    <w:p w:rsidR="000742C8" w:rsidRDefault="000742C8">
      <w:pPr>
        <w:sectPr w:rsidR="000742C8">
          <w:pgSz w:w="11900" w:h="16838"/>
          <w:pgMar w:top="1127" w:right="826" w:bottom="151" w:left="1440" w:header="0" w:footer="0" w:gutter="0"/>
          <w:cols w:space="720" w:equalWidth="0">
            <w:col w:w="9640"/>
          </w:cols>
        </w:sectPr>
      </w:pPr>
    </w:p>
    <w:p w:rsidR="002915EF" w:rsidRDefault="002915EF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Введение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Заочная форма получения образования в полной мере соответствует задачам непрерывного профессионального образования. Она обеспечивает возможность каждому, кто обладает достаточными способностями, подняться на новый образовательный уровень независимо от места проживания, социального положения, пола возраста. Демократичность, гибкость и экономическая эффективность заочного образования способствуют успешной реализации задач повышения образовательного уровня и профессиональной компетентности населения.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612BFB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Формы учебной работы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формами обучения заочников являются:</w:t>
      </w:r>
    </w:p>
    <w:p w:rsidR="000742C8" w:rsidRDefault="0010600B" w:rsidP="00BE3389">
      <w:pPr>
        <w:numPr>
          <w:ilvl w:val="0"/>
          <w:numId w:val="1"/>
        </w:numPr>
        <w:tabs>
          <w:tab w:val="left" w:pos="993"/>
        </w:tabs>
        <w:ind w:left="993" w:hanging="2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 учащихся над учебным материалом на основе программ и заданий, получаемых в колледже;</w:t>
      </w:r>
    </w:p>
    <w:p w:rsidR="000742C8" w:rsidRDefault="0010600B" w:rsidP="00BE3389">
      <w:pPr>
        <w:numPr>
          <w:ilvl w:val="0"/>
          <w:numId w:val="1"/>
        </w:numPr>
        <w:tabs>
          <w:tab w:val="left" w:pos="993"/>
        </w:tabs>
        <w:ind w:left="993" w:hanging="2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обзорные и установочные занятия, лабораторно-практические работы, проводимые в колледже;</w:t>
      </w:r>
    </w:p>
    <w:p w:rsidR="000742C8" w:rsidRDefault="0010600B" w:rsidP="00BE3389">
      <w:pPr>
        <w:numPr>
          <w:ilvl w:val="0"/>
          <w:numId w:val="1"/>
        </w:numPr>
        <w:tabs>
          <w:tab w:val="left" w:pos="993"/>
          <w:tab w:val="left" w:pos="1465"/>
        </w:tabs>
        <w:ind w:left="993" w:hanging="2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домашних и обязательных контрольных работ;</w:t>
      </w:r>
    </w:p>
    <w:p w:rsidR="000742C8" w:rsidRDefault="0010600B" w:rsidP="00BE3389">
      <w:pPr>
        <w:numPr>
          <w:ilvl w:val="0"/>
          <w:numId w:val="1"/>
        </w:numPr>
        <w:tabs>
          <w:tab w:val="left" w:pos="993"/>
          <w:tab w:val="left" w:pos="1400"/>
        </w:tabs>
        <w:ind w:left="993" w:hanging="2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выполнение и защита </w:t>
      </w:r>
      <w:r w:rsidR="00EB1F77">
        <w:rPr>
          <w:rFonts w:eastAsia="Times New Roman"/>
          <w:sz w:val="24"/>
          <w:szCs w:val="24"/>
        </w:rPr>
        <w:t>режиссерского</w:t>
      </w:r>
      <w:r>
        <w:rPr>
          <w:rFonts w:eastAsia="Times New Roman"/>
          <w:sz w:val="24"/>
          <w:szCs w:val="24"/>
        </w:rPr>
        <w:t xml:space="preserve"> проекта</w:t>
      </w:r>
      <w:r w:rsidR="00EB1F77">
        <w:rPr>
          <w:rFonts w:eastAsia="Times New Roman"/>
          <w:sz w:val="24"/>
          <w:szCs w:val="24"/>
        </w:rPr>
        <w:t xml:space="preserve"> (в рамках дисциплины)</w:t>
      </w:r>
      <w:r>
        <w:rPr>
          <w:rFonts w:eastAsia="Times New Roman"/>
          <w:sz w:val="24"/>
          <w:szCs w:val="24"/>
        </w:rPr>
        <w:t>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612BFB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Организация самостоятельной работы учащегося</w:t>
      </w:r>
    </w:p>
    <w:p w:rsidR="000742C8" w:rsidRDefault="0010600B" w:rsidP="00BE3389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формой изучения дисциплины является самостоятельная работа учащегося над учебниками и учебными пособиями. Умение самостоятельно работать с книгой является основной подготовки к будущей деятельности специалиста.</w:t>
      </w:r>
    </w:p>
    <w:p w:rsidR="000742C8" w:rsidRDefault="0010600B" w:rsidP="00BE3389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Колледж выдает учащимся учебно-методическую документацию, состоящую из графиков и методических указаний с контрольными заданиями по каждой учебной дисциплине.</w:t>
      </w:r>
    </w:p>
    <w:p w:rsidR="000742C8" w:rsidRDefault="00BE3389" w:rsidP="00BE3389">
      <w:pPr>
        <w:tabs>
          <w:tab w:val="left" w:pos="1402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10600B">
        <w:rPr>
          <w:rFonts w:eastAsia="Times New Roman"/>
          <w:sz w:val="24"/>
          <w:szCs w:val="24"/>
        </w:rPr>
        <w:t>методических указаниях содержится программа по дисциплине, методические указания по изучению дисциплины, вопросы для самопроверки, контрольные работы, а также список рекомендуемой литературы.</w:t>
      </w:r>
    </w:p>
    <w:p w:rsidR="000742C8" w:rsidRDefault="0010600B" w:rsidP="00BE3389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график указывает, в каком порядке следует изучать отдельные дисциплины, сколько домашних контрольных работ должен выполнить </w:t>
      </w:r>
      <w:proofErr w:type="gramStart"/>
      <w:r>
        <w:rPr>
          <w:rFonts w:eastAsia="Times New Roman"/>
          <w:sz w:val="24"/>
          <w:szCs w:val="24"/>
        </w:rPr>
        <w:t>учащийся-заочник</w:t>
      </w:r>
      <w:proofErr w:type="gramEnd"/>
      <w:r>
        <w:rPr>
          <w:rFonts w:eastAsia="Times New Roman"/>
          <w:sz w:val="24"/>
          <w:szCs w:val="24"/>
        </w:rPr>
        <w:t xml:space="preserve"> по каждой дисциплине и к </w:t>
      </w:r>
      <w:proofErr w:type="gramStart"/>
      <w:r>
        <w:rPr>
          <w:rFonts w:eastAsia="Times New Roman"/>
          <w:sz w:val="24"/>
          <w:szCs w:val="24"/>
        </w:rPr>
        <w:t>какому</w:t>
      </w:r>
      <w:proofErr w:type="gramEnd"/>
      <w:r>
        <w:rPr>
          <w:rFonts w:eastAsia="Times New Roman"/>
          <w:sz w:val="24"/>
          <w:szCs w:val="24"/>
        </w:rPr>
        <w:t xml:space="preserve"> сроку.</w:t>
      </w:r>
    </w:p>
    <w:p w:rsidR="000742C8" w:rsidRDefault="0010600B" w:rsidP="00BE3389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Прежде чем приступить к работе над учебным материалом, нужно подобрать рекомендованную литературу.</w:t>
      </w:r>
    </w:p>
    <w:p w:rsidR="000742C8" w:rsidRDefault="0010600B" w:rsidP="00BE3389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Библиотека колледжа по возможности обеспечивает своих учащихся литературой из имеющегося у нее учебного фонда. Учащийся-заочник может пользоваться услугами читального зала колледжа, а также библиотеками и читальными залами по месту жительства или работы, интернетом, приобретать литературу в торгующей сети.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612BFB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Методика самостоятельной работы учащегося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формой работы заочника над учебным материалом является самостоятельная работа с учебником и учебным пособием, которую необходимо строго планировать, руководствуясь следующими правилами:</w:t>
      </w:r>
    </w:p>
    <w:p w:rsidR="000742C8" w:rsidRPr="00BE3389" w:rsidRDefault="0010600B" w:rsidP="00281AED">
      <w:pPr>
        <w:pStyle w:val="a4"/>
        <w:numPr>
          <w:ilvl w:val="1"/>
          <w:numId w:val="36"/>
        </w:numPr>
        <w:tabs>
          <w:tab w:val="left" w:pos="709"/>
        </w:tabs>
        <w:ind w:left="993" w:hanging="425"/>
        <w:jc w:val="both"/>
        <w:rPr>
          <w:rFonts w:eastAsia="Times New Roman"/>
          <w:sz w:val="24"/>
          <w:szCs w:val="24"/>
        </w:rPr>
      </w:pPr>
      <w:r w:rsidRPr="00BE3389">
        <w:rPr>
          <w:rFonts w:eastAsia="Times New Roman"/>
          <w:sz w:val="24"/>
          <w:szCs w:val="24"/>
        </w:rPr>
        <w:t>равномерно распределять время, запланированное для самостоятельной, работы над отдельными дисциплинами, по неделям и месяцам семестра в соответствии с объемом;</w:t>
      </w:r>
    </w:p>
    <w:p w:rsidR="000742C8" w:rsidRPr="00BE3389" w:rsidRDefault="0010600B" w:rsidP="00281AED">
      <w:pPr>
        <w:pStyle w:val="a4"/>
        <w:numPr>
          <w:ilvl w:val="1"/>
          <w:numId w:val="36"/>
        </w:numPr>
        <w:tabs>
          <w:tab w:val="left" w:pos="709"/>
          <w:tab w:val="left" w:pos="1520"/>
        </w:tabs>
        <w:ind w:left="993" w:hanging="425"/>
        <w:jc w:val="both"/>
        <w:rPr>
          <w:rFonts w:eastAsia="Times New Roman"/>
          <w:sz w:val="24"/>
          <w:szCs w:val="24"/>
        </w:rPr>
      </w:pPr>
      <w:r w:rsidRPr="00BE3389">
        <w:rPr>
          <w:rFonts w:eastAsia="Times New Roman"/>
          <w:sz w:val="24"/>
          <w:szCs w:val="24"/>
        </w:rPr>
        <w:t>заниматься не менее 5-6 раз в неделю;</w:t>
      </w:r>
    </w:p>
    <w:p w:rsidR="000742C8" w:rsidRPr="00BE3389" w:rsidRDefault="0010600B" w:rsidP="00281AED">
      <w:pPr>
        <w:pStyle w:val="a4"/>
        <w:numPr>
          <w:ilvl w:val="1"/>
          <w:numId w:val="36"/>
        </w:numPr>
        <w:tabs>
          <w:tab w:val="left" w:pos="709"/>
        </w:tabs>
        <w:ind w:left="993" w:hanging="425"/>
        <w:jc w:val="both"/>
        <w:rPr>
          <w:rFonts w:eastAsia="Times New Roman"/>
          <w:sz w:val="24"/>
          <w:szCs w:val="24"/>
        </w:rPr>
      </w:pPr>
      <w:r w:rsidRPr="00BE3389">
        <w:rPr>
          <w:rFonts w:eastAsia="Times New Roman"/>
          <w:sz w:val="24"/>
          <w:szCs w:val="24"/>
        </w:rPr>
        <w:t>не включать в план занятия на каждый день более двух дисциплин, прич</w:t>
      </w:r>
      <w:r w:rsidR="002915EF" w:rsidRPr="00BE3389">
        <w:rPr>
          <w:rFonts w:eastAsia="Times New Roman"/>
          <w:sz w:val="24"/>
          <w:szCs w:val="24"/>
        </w:rPr>
        <w:t>е</w:t>
      </w:r>
      <w:r w:rsidRPr="00BE3389">
        <w:rPr>
          <w:rFonts w:eastAsia="Times New Roman"/>
          <w:sz w:val="24"/>
          <w:szCs w:val="24"/>
        </w:rPr>
        <w:t>м, желательно, чтобы это были дисциплины различных областей знаний;</w:t>
      </w:r>
    </w:p>
    <w:p w:rsidR="000742C8" w:rsidRDefault="000742C8" w:rsidP="00281AED">
      <w:pPr>
        <w:tabs>
          <w:tab w:val="left" w:pos="709"/>
        </w:tabs>
        <w:ind w:left="993" w:hanging="425"/>
        <w:jc w:val="both"/>
        <w:sectPr w:rsidR="000742C8">
          <w:pgSz w:w="11900" w:h="16838"/>
          <w:pgMar w:top="1411" w:right="846" w:bottom="151" w:left="1440" w:header="0" w:footer="0" w:gutter="0"/>
          <w:cols w:space="720" w:equalWidth="0">
            <w:col w:w="9620"/>
          </w:cols>
        </w:sectPr>
      </w:pPr>
    </w:p>
    <w:p w:rsidR="000742C8" w:rsidRPr="00BE3389" w:rsidRDefault="0010600B" w:rsidP="00281AED">
      <w:pPr>
        <w:pStyle w:val="a4"/>
        <w:numPr>
          <w:ilvl w:val="1"/>
          <w:numId w:val="36"/>
        </w:numPr>
        <w:tabs>
          <w:tab w:val="left" w:pos="709"/>
        </w:tabs>
        <w:ind w:left="993" w:hanging="425"/>
        <w:jc w:val="both"/>
        <w:rPr>
          <w:rFonts w:eastAsia="Times New Roman"/>
          <w:sz w:val="24"/>
          <w:szCs w:val="24"/>
        </w:rPr>
      </w:pPr>
      <w:r w:rsidRPr="00BE3389">
        <w:rPr>
          <w:rFonts w:eastAsia="Times New Roman"/>
          <w:sz w:val="24"/>
          <w:szCs w:val="24"/>
        </w:rPr>
        <w:lastRenderedPageBreak/>
        <w:t>первые часы рекомендуется заниматься той дисциплиной, которая труднее усваивается.</w:t>
      </w:r>
    </w:p>
    <w:p w:rsidR="000742C8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изучении материала по той или иной дисциплине надо руководствоваться методическими указаниями. Методические указания объясняют, как надо изучать материал, какой пользоваться литературой и т.д.</w:t>
      </w:r>
    </w:p>
    <w:p w:rsidR="00143A00" w:rsidRDefault="00143A00" w:rsidP="00BE3389">
      <w:pPr>
        <w:ind w:firstLine="720"/>
        <w:jc w:val="both"/>
        <w:rPr>
          <w:rFonts w:eastAsia="Times New Roman"/>
          <w:sz w:val="24"/>
          <w:szCs w:val="24"/>
        </w:rPr>
      </w:pPr>
    </w:p>
    <w:p w:rsidR="000742C8" w:rsidRPr="00B231F9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 w:rsidRPr="00B231F9">
        <w:rPr>
          <w:rFonts w:eastAsia="Times New Roman"/>
          <w:sz w:val="24"/>
          <w:szCs w:val="24"/>
        </w:rPr>
        <w:t>Можно рекомендовать следующий порядок изучения  материала:</w:t>
      </w:r>
    </w:p>
    <w:p w:rsidR="000742C8" w:rsidRPr="00B231F9" w:rsidRDefault="0010600B" w:rsidP="00281AED">
      <w:pPr>
        <w:pStyle w:val="a4"/>
        <w:numPr>
          <w:ilvl w:val="0"/>
          <w:numId w:val="34"/>
        </w:numPr>
        <w:tabs>
          <w:tab w:val="left" w:pos="1520"/>
        </w:tabs>
        <w:ind w:left="993" w:hanging="273"/>
        <w:jc w:val="both"/>
        <w:rPr>
          <w:rFonts w:eastAsia="Times New Roman"/>
          <w:sz w:val="24"/>
          <w:szCs w:val="24"/>
        </w:rPr>
      </w:pPr>
      <w:r w:rsidRPr="00B231F9">
        <w:rPr>
          <w:rFonts w:eastAsia="Times New Roman"/>
          <w:sz w:val="24"/>
          <w:szCs w:val="24"/>
        </w:rPr>
        <w:t>познакомиться  с  вопросами, входящими в ту или иную тему;</w:t>
      </w:r>
    </w:p>
    <w:p w:rsidR="000742C8" w:rsidRPr="00B231F9" w:rsidRDefault="0010600B" w:rsidP="00281AED">
      <w:pPr>
        <w:pStyle w:val="a4"/>
        <w:numPr>
          <w:ilvl w:val="0"/>
          <w:numId w:val="34"/>
        </w:numPr>
        <w:tabs>
          <w:tab w:val="left" w:pos="1520"/>
        </w:tabs>
        <w:ind w:left="993" w:hanging="273"/>
        <w:jc w:val="both"/>
        <w:rPr>
          <w:rFonts w:eastAsia="Times New Roman"/>
          <w:sz w:val="24"/>
          <w:szCs w:val="24"/>
        </w:rPr>
      </w:pPr>
      <w:r w:rsidRPr="00B231F9">
        <w:rPr>
          <w:rFonts w:eastAsia="Times New Roman"/>
          <w:sz w:val="24"/>
          <w:szCs w:val="24"/>
        </w:rPr>
        <w:t>по методическим указаниям ознакомиться, как лучше изучать эти вопросы;</w:t>
      </w:r>
    </w:p>
    <w:p w:rsidR="000742C8" w:rsidRPr="00B231F9" w:rsidRDefault="0010600B" w:rsidP="00281AED">
      <w:pPr>
        <w:pStyle w:val="a4"/>
        <w:numPr>
          <w:ilvl w:val="0"/>
          <w:numId w:val="34"/>
        </w:numPr>
        <w:tabs>
          <w:tab w:val="left" w:pos="1418"/>
        </w:tabs>
        <w:ind w:left="993" w:hanging="273"/>
        <w:jc w:val="both"/>
        <w:rPr>
          <w:rFonts w:eastAsia="Times New Roman"/>
          <w:sz w:val="24"/>
          <w:szCs w:val="24"/>
        </w:rPr>
      </w:pPr>
      <w:r w:rsidRPr="00B231F9">
        <w:rPr>
          <w:rFonts w:eastAsia="Times New Roman"/>
          <w:sz w:val="24"/>
          <w:szCs w:val="24"/>
        </w:rPr>
        <w:t>по учебнику отыскать необходимые страницы, материал внимательно прочитывать и конспектировать;</w:t>
      </w:r>
    </w:p>
    <w:p w:rsidR="000742C8" w:rsidRPr="00B231F9" w:rsidRDefault="0010600B" w:rsidP="00281AED">
      <w:pPr>
        <w:pStyle w:val="a4"/>
        <w:numPr>
          <w:ilvl w:val="0"/>
          <w:numId w:val="34"/>
        </w:numPr>
        <w:tabs>
          <w:tab w:val="left" w:pos="1568"/>
        </w:tabs>
        <w:ind w:left="993" w:hanging="273"/>
        <w:jc w:val="both"/>
        <w:rPr>
          <w:rFonts w:eastAsia="Times New Roman"/>
          <w:sz w:val="24"/>
          <w:szCs w:val="24"/>
        </w:rPr>
      </w:pPr>
      <w:r w:rsidRPr="00B231F9">
        <w:rPr>
          <w:rFonts w:eastAsia="Times New Roman"/>
          <w:sz w:val="24"/>
          <w:szCs w:val="24"/>
        </w:rPr>
        <w:t>после изучения материала темы следует ответить на вопросы для самопроверки. Правильные ответы на них закрепят знания по теме.</w:t>
      </w:r>
    </w:p>
    <w:p w:rsidR="000742C8" w:rsidRDefault="000742C8" w:rsidP="00BE3389">
      <w:pPr>
        <w:ind w:firstLine="720"/>
        <w:jc w:val="both"/>
        <w:rPr>
          <w:rFonts w:eastAsia="Times New Roman"/>
          <w:sz w:val="24"/>
          <w:szCs w:val="24"/>
        </w:rPr>
      </w:pPr>
    </w:p>
    <w:p w:rsidR="000742C8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облегчения запоминания и усвоения материала рекомендуется составлять конспект по каждому прочитанному разделу. В конспекте записывается основной материал, подлежащий усвоению: главные закономерности, точный текст важнейших теорем, их математическое выражение, хронологические даты, важнейшие статистические данные, таблицы</w:t>
      </w:r>
      <w:r w:rsidR="00AC32CB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При составлении конспекта следует выделять заголовки, отдельные абзацы, подчеркивать важные места и т.д. </w:t>
      </w:r>
    </w:p>
    <w:p w:rsidR="000742C8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подготовки к экзамену составленный конспект значительно облегчит повторение пройденного материала.</w:t>
      </w:r>
    </w:p>
    <w:p w:rsidR="000742C8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материала учебника должно сопровождаться выполнением содержащихся в нем упражнений и задач, относящихся к данной теме. Это совершенно необходимо, так как только таким путем можно вполне усвоить все необходимые теоретические положения данной дисциплины.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281AED" w:rsidP="00281AED">
      <w:pPr>
        <w:tabs>
          <w:tab w:val="left" w:pos="4240"/>
        </w:tabs>
        <w:ind w:left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 w:rsidR="00612BFB">
        <w:rPr>
          <w:rFonts w:eastAsia="Times New Roman"/>
          <w:b/>
          <w:bCs/>
          <w:sz w:val="24"/>
          <w:szCs w:val="24"/>
        </w:rPr>
        <w:t xml:space="preserve"> </w:t>
      </w:r>
      <w:r w:rsidR="0010600B">
        <w:rPr>
          <w:rFonts w:eastAsia="Times New Roman"/>
          <w:b/>
          <w:bCs/>
          <w:sz w:val="24"/>
          <w:szCs w:val="24"/>
        </w:rPr>
        <w:t>Консультации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оказания помощи учащимся в самостоятельной работе над учебным материалом и выполнении домашних контрольных работ в колледже в межсессионный период по </w:t>
      </w:r>
      <w:r w:rsidR="00EB1F77">
        <w:rPr>
          <w:rFonts w:eastAsia="Times New Roman"/>
          <w:sz w:val="24"/>
          <w:szCs w:val="24"/>
        </w:rPr>
        <w:t xml:space="preserve">понедельникам, вторникам и </w:t>
      </w:r>
      <w:r w:rsidRPr="00EB1F77">
        <w:rPr>
          <w:rFonts w:eastAsia="Times New Roman"/>
          <w:sz w:val="24"/>
          <w:szCs w:val="24"/>
        </w:rPr>
        <w:t>субботам проходит Дни заочника.</w:t>
      </w:r>
      <w:r>
        <w:rPr>
          <w:rFonts w:eastAsia="Times New Roman"/>
          <w:sz w:val="24"/>
          <w:szCs w:val="24"/>
        </w:rPr>
        <w:t xml:space="preserve"> В эти дни в соответствии с графиком, утвержденным заместителем директора колледжа, преподаватели колледжа проводят индивидуальные</w:t>
      </w:r>
      <w:r w:rsidR="006B7FBA">
        <w:rPr>
          <w:rFonts w:eastAsia="Times New Roman"/>
          <w:sz w:val="24"/>
          <w:szCs w:val="24"/>
        </w:rPr>
        <w:t xml:space="preserve"> занятия</w:t>
      </w:r>
      <w:r>
        <w:rPr>
          <w:rFonts w:eastAsia="Times New Roman"/>
          <w:sz w:val="24"/>
          <w:szCs w:val="24"/>
        </w:rPr>
        <w:t xml:space="preserve"> и групповые консультации.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в процессе изучения учебного материала у учащегося возникают затруднения, он может обратиться в колледж за получением консультации по всем вопросам теории дисциплины и практики решения задач. Рекомендуется обращаться за консультацией после изучения всей темы, так как это дает возможность заочнику получить ответы на все интересующие его вопросы по теме.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Вопросы, выносимые учащимися на консультацию, могут быть самыми разнообразными по содержанию. Сюда входят непонятные вопросы программного материала, затруднения при выборе способа решения той или иной задачи, вопросы справочного характера, вопросы методики и техники самостоятельной работы по данной дисциплине.</w:t>
      </w:r>
    </w:p>
    <w:p w:rsidR="000742C8" w:rsidRPr="00AC32CB" w:rsidRDefault="0010600B" w:rsidP="00BE3389">
      <w:pPr>
        <w:ind w:firstLine="720"/>
        <w:jc w:val="both"/>
        <w:rPr>
          <w:sz w:val="20"/>
          <w:szCs w:val="20"/>
        </w:rPr>
      </w:pPr>
      <w:r w:rsidRPr="00AC32CB">
        <w:rPr>
          <w:rFonts w:eastAsia="Times New Roman"/>
          <w:sz w:val="24"/>
          <w:szCs w:val="24"/>
        </w:rPr>
        <w:t>Следует помнить, что преподаватель не может решать за учащегося задачи или отвечать на вопросы контрольной работы.</w:t>
      </w:r>
    </w:p>
    <w:p w:rsidR="000742C8" w:rsidRPr="00AC32CB" w:rsidRDefault="0010600B" w:rsidP="00BE3389">
      <w:pPr>
        <w:ind w:firstLine="720"/>
        <w:jc w:val="both"/>
        <w:rPr>
          <w:sz w:val="20"/>
          <w:szCs w:val="20"/>
        </w:rPr>
      </w:pPr>
      <w:r w:rsidRPr="00AC32CB">
        <w:rPr>
          <w:rFonts w:eastAsia="Times New Roman"/>
          <w:sz w:val="24"/>
          <w:szCs w:val="24"/>
        </w:rPr>
        <w:t xml:space="preserve">Задача преподавателя — помочь учащемуся самостоятельно разобраться в </w:t>
      </w:r>
      <w:r w:rsidRPr="00B928F1">
        <w:rPr>
          <w:rFonts w:eastAsia="Times New Roman"/>
          <w:sz w:val="24"/>
          <w:szCs w:val="24"/>
        </w:rPr>
        <w:t>учебном материале</w:t>
      </w:r>
      <w:r w:rsidRPr="00AC32CB">
        <w:rPr>
          <w:rFonts w:eastAsia="Times New Roman"/>
          <w:sz w:val="24"/>
          <w:szCs w:val="24"/>
        </w:rPr>
        <w:t>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187C3F" w:rsidRDefault="00187C3F" w:rsidP="00BE3389">
      <w:pPr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5</w:t>
      </w:r>
      <w:r w:rsidR="00612BFB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Домашние контрольные работы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дисциплинам учащийся-заочник выполняет в течение учебного года домашние контрольные работы, которые высылаются в колледж на рецензию в сроки, указанные в учебном графике. Домашние контрольные работы проводятся с целью текущего контроля за самостоятельной работой учащихся заочной формы обучения и координации их работы над учебным материалом в межсессионный период.</w:t>
      </w:r>
    </w:p>
    <w:p w:rsidR="000742C8" w:rsidRPr="004267EF" w:rsidRDefault="0010600B" w:rsidP="00BE3389">
      <w:pPr>
        <w:ind w:firstLine="720"/>
        <w:jc w:val="both"/>
        <w:rPr>
          <w:sz w:val="20"/>
          <w:szCs w:val="20"/>
        </w:rPr>
      </w:pPr>
      <w:r w:rsidRPr="004267EF">
        <w:rPr>
          <w:rFonts w:eastAsia="Times New Roman"/>
          <w:sz w:val="24"/>
          <w:szCs w:val="24"/>
        </w:rPr>
        <w:t>Выбор варианта домашней контрольной работы производится согласно рекомендациям, помещенным в методических указаниях по данной дисциплине.</w:t>
      </w:r>
    </w:p>
    <w:p w:rsidR="000742C8" w:rsidRDefault="0010600B" w:rsidP="00281AED">
      <w:pPr>
        <w:numPr>
          <w:ilvl w:val="0"/>
          <w:numId w:val="7"/>
        </w:numPr>
        <w:tabs>
          <w:tab w:val="left" w:pos="993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выполнению домашней контрольной работы можно приступить только тогда, когда усвоен весь учебный материал задания, выполнены все упражнения и решены задачи, относящиеся к данному разделу.</w:t>
      </w:r>
    </w:p>
    <w:p w:rsidR="000742C8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контрольным работам колледжем ведется текущий учет успеваемости заочника. Домашние контрольные работы принимаются для проверки на протяжении всего года и имеют исключительно большое значение в системе заочного образования.</w:t>
      </w:r>
    </w:p>
    <w:p w:rsidR="000742C8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учащимся домашней контрольной работы должно являться результатом усвоения изученного материала по разделу. Контрольная работа служит основанием для предварительной оценки знаний учащегося и средством контроля за его текущей учебной работой. Каждая контрольная работа должна быть выполнена полностью.</w:t>
      </w:r>
    </w:p>
    <w:p w:rsidR="000742C8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выполнении контрольных работ необходимо соблюдать следующие правила</w:t>
      </w:r>
      <w:r w:rsidR="00281AED">
        <w:rPr>
          <w:rFonts w:eastAsia="Times New Roman"/>
          <w:sz w:val="24"/>
          <w:szCs w:val="24"/>
        </w:rPr>
        <w:t>: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 Форма представления контрольной работы</w:t>
      </w:r>
    </w:p>
    <w:p w:rsidR="002D7811" w:rsidRPr="00281AED" w:rsidRDefault="002D7811" w:rsidP="00BE3389">
      <w:pPr>
        <w:ind w:firstLine="720"/>
        <w:jc w:val="both"/>
        <w:rPr>
          <w:sz w:val="24"/>
          <w:szCs w:val="24"/>
        </w:rPr>
      </w:pPr>
      <w:r w:rsidRPr="00281AED">
        <w:rPr>
          <w:sz w:val="24"/>
          <w:szCs w:val="24"/>
        </w:rPr>
        <w:t xml:space="preserve">Домашняя контрольная работа может быть выполнена одним из способов:  </w:t>
      </w:r>
    </w:p>
    <w:p w:rsidR="002D7811" w:rsidRPr="00281AED" w:rsidRDefault="002D7811" w:rsidP="00281AED">
      <w:pPr>
        <w:pStyle w:val="a4"/>
        <w:numPr>
          <w:ilvl w:val="0"/>
          <w:numId w:val="32"/>
        </w:numPr>
        <w:ind w:left="993" w:hanging="284"/>
        <w:jc w:val="both"/>
        <w:rPr>
          <w:sz w:val="24"/>
          <w:szCs w:val="24"/>
        </w:rPr>
      </w:pPr>
      <w:r w:rsidRPr="00281AED">
        <w:rPr>
          <w:sz w:val="24"/>
          <w:szCs w:val="24"/>
        </w:rPr>
        <w:t>рукописным –</w:t>
      </w:r>
      <w:r w:rsidR="006B379B" w:rsidRPr="00281AED">
        <w:rPr>
          <w:sz w:val="24"/>
          <w:szCs w:val="24"/>
        </w:rPr>
        <w:t xml:space="preserve"> контрольная работа должна быть написана разборчивым, аккуратным почерком в ученической тетради в клеточку (не более 12 листов); текст работы пишется на обеих сторонах тетрадных листов через строчку, с пронумерованными страницами;</w:t>
      </w:r>
    </w:p>
    <w:p w:rsidR="002D7811" w:rsidRPr="00281AED" w:rsidRDefault="002D7811" w:rsidP="00281AED">
      <w:pPr>
        <w:pStyle w:val="a4"/>
        <w:numPr>
          <w:ilvl w:val="0"/>
          <w:numId w:val="32"/>
        </w:numPr>
        <w:ind w:left="993" w:hanging="284"/>
        <w:jc w:val="both"/>
        <w:rPr>
          <w:sz w:val="24"/>
          <w:szCs w:val="24"/>
        </w:rPr>
      </w:pPr>
      <w:r w:rsidRPr="00281AED">
        <w:rPr>
          <w:sz w:val="24"/>
          <w:szCs w:val="24"/>
        </w:rPr>
        <w:t xml:space="preserve">машинописным – </w:t>
      </w:r>
      <w:r w:rsidRPr="00281AED">
        <w:rPr>
          <w:rFonts w:eastAsia="Times New Roman"/>
          <w:sz w:val="24"/>
          <w:szCs w:val="24"/>
        </w:rPr>
        <w:t xml:space="preserve">в печатном виде на стандартных листах белой бумаги формата </w:t>
      </w:r>
      <w:r w:rsidR="00281AED">
        <w:rPr>
          <w:rFonts w:eastAsia="Times New Roman"/>
          <w:sz w:val="24"/>
          <w:szCs w:val="24"/>
        </w:rPr>
        <w:t xml:space="preserve">  </w:t>
      </w:r>
      <w:r w:rsidRPr="00281AED">
        <w:rPr>
          <w:rFonts w:eastAsia="Times New Roman"/>
          <w:sz w:val="24"/>
          <w:szCs w:val="24"/>
        </w:rPr>
        <w:t>А</w:t>
      </w:r>
      <w:proofErr w:type="gramStart"/>
      <w:r w:rsidRPr="00281AED">
        <w:rPr>
          <w:rFonts w:eastAsia="Times New Roman"/>
          <w:sz w:val="24"/>
          <w:szCs w:val="24"/>
        </w:rPr>
        <w:t>4</w:t>
      </w:r>
      <w:proofErr w:type="gramEnd"/>
      <w:r w:rsidRPr="00281AED">
        <w:rPr>
          <w:rFonts w:eastAsia="Times New Roman"/>
          <w:sz w:val="24"/>
          <w:szCs w:val="24"/>
        </w:rPr>
        <w:t xml:space="preserve">, подшитых в папку.  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5.2 Оформление </w:t>
      </w:r>
      <w:r w:rsidR="004E3ACC">
        <w:rPr>
          <w:rFonts w:eastAsia="Times New Roman"/>
          <w:b/>
          <w:bCs/>
          <w:sz w:val="24"/>
          <w:szCs w:val="24"/>
        </w:rPr>
        <w:t>титульного листа</w:t>
      </w:r>
    </w:p>
    <w:p w:rsidR="000742C8" w:rsidRDefault="0010600B" w:rsidP="00BE3389">
      <w:pPr>
        <w:tabs>
          <w:tab w:val="left" w:pos="1600"/>
          <w:tab w:val="left" w:pos="2700"/>
          <w:tab w:val="left" w:pos="3700"/>
          <w:tab w:val="left" w:pos="4700"/>
          <w:tab w:val="left" w:pos="5660"/>
          <w:tab w:val="left" w:pos="7200"/>
          <w:tab w:val="left" w:pos="7980"/>
        </w:tabs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 w:rsidR="00281AED">
        <w:rPr>
          <w:rFonts w:eastAsia="Times New Roman"/>
          <w:sz w:val="24"/>
          <w:szCs w:val="24"/>
        </w:rPr>
        <w:t xml:space="preserve">  </w:t>
      </w:r>
      <w:r w:rsidR="004E3ACC">
        <w:rPr>
          <w:rFonts w:eastAsia="Times New Roman"/>
          <w:sz w:val="24"/>
          <w:szCs w:val="24"/>
        </w:rPr>
        <w:t xml:space="preserve">титульном листе </w:t>
      </w:r>
      <w:r>
        <w:rPr>
          <w:rFonts w:eastAsia="Times New Roman"/>
          <w:sz w:val="24"/>
          <w:szCs w:val="24"/>
        </w:rPr>
        <w:t>указывается:</w:t>
      </w:r>
    </w:p>
    <w:p w:rsidR="00020A08" w:rsidRDefault="0010600B" w:rsidP="00281AED">
      <w:pPr>
        <w:numPr>
          <w:ilvl w:val="0"/>
          <w:numId w:val="8"/>
        </w:numPr>
        <w:tabs>
          <w:tab w:val="left" w:pos="993"/>
        </w:tabs>
        <w:ind w:firstLine="720"/>
        <w:jc w:val="both"/>
        <w:rPr>
          <w:rFonts w:eastAsia="Times New Roman"/>
          <w:sz w:val="24"/>
          <w:szCs w:val="24"/>
        </w:rPr>
      </w:pPr>
      <w:r w:rsidRPr="00AC32CB">
        <w:rPr>
          <w:rFonts w:eastAsia="Times New Roman"/>
          <w:sz w:val="24"/>
          <w:szCs w:val="24"/>
        </w:rPr>
        <w:t xml:space="preserve">наименование   учреждения   образования.   </w:t>
      </w:r>
    </w:p>
    <w:p w:rsidR="000742C8" w:rsidRPr="00AC32CB" w:rsidRDefault="0010600B" w:rsidP="00281AED">
      <w:pPr>
        <w:numPr>
          <w:ilvl w:val="0"/>
          <w:numId w:val="8"/>
        </w:numPr>
        <w:tabs>
          <w:tab w:val="left" w:pos="993"/>
        </w:tabs>
        <w:ind w:firstLine="720"/>
        <w:jc w:val="both"/>
        <w:rPr>
          <w:rFonts w:eastAsia="Times New Roman"/>
          <w:sz w:val="24"/>
          <w:szCs w:val="24"/>
        </w:rPr>
      </w:pPr>
      <w:r w:rsidRPr="00AC32CB">
        <w:rPr>
          <w:rFonts w:eastAsia="Times New Roman"/>
          <w:sz w:val="24"/>
          <w:szCs w:val="24"/>
        </w:rPr>
        <w:t>полное наименование дисциплины</w:t>
      </w:r>
      <w:r w:rsidR="00BE642A">
        <w:rPr>
          <w:rFonts w:eastAsia="Times New Roman"/>
          <w:sz w:val="24"/>
          <w:szCs w:val="24"/>
        </w:rPr>
        <w:t xml:space="preserve"> з</w:t>
      </w:r>
      <w:r w:rsidRPr="00AC32CB">
        <w:rPr>
          <w:rFonts w:eastAsia="Times New Roman"/>
          <w:sz w:val="24"/>
          <w:szCs w:val="24"/>
        </w:rPr>
        <w:t>аписывается с прописной буквы;</w:t>
      </w:r>
    </w:p>
    <w:p w:rsidR="000742C8" w:rsidRDefault="00EB1F77" w:rsidP="00281AED">
      <w:pPr>
        <w:numPr>
          <w:ilvl w:val="0"/>
          <w:numId w:val="9"/>
        </w:numPr>
        <w:tabs>
          <w:tab w:val="left" w:pos="993"/>
          <w:tab w:val="left" w:pos="152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</w:t>
      </w:r>
      <w:r w:rsidR="0010600B">
        <w:rPr>
          <w:rFonts w:eastAsia="Times New Roman"/>
          <w:sz w:val="24"/>
          <w:szCs w:val="24"/>
        </w:rPr>
        <w:t xml:space="preserve"> контрольной работы;</w:t>
      </w:r>
    </w:p>
    <w:p w:rsidR="000742C8" w:rsidRDefault="0010600B" w:rsidP="00281AED">
      <w:pPr>
        <w:numPr>
          <w:ilvl w:val="0"/>
          <w:numId w:val="9"/>
        </w:numPr>
        <w:tabs>
          <w:tab w:val="left" w:pos="993"/>
          <w:tab w:val="left" w:pos="152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учащегося в родительном падеже;</w:t>
      </w:r>
    </w:p>
    <w:p w:rsidR="000742C8" w:rsidRDefault="0010600B" w:rsidP="00281AED">
      <w:pPr>
        <w:numPr>
          <w:ilvl w:val="0"/>
          <w:numId w:val="9"/>
        </w:numPr>
        <w:tabs>
          <w:tab w:val="left" w:pos="993"/>
          <w:tab w:val="left" w:pos="152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номер группы;</w:t>
      </w:r>
    </w:p>
    <w:p w:rsidR="004267EF" w:rsidRDefault="004267EF" w:rsidP="00281AED">
      <w:pPr>
        <w:numPr>
          <w:ilvl w:val="0"/>
          <w:numId w:val="9"/>
        </w:numPr>
        <w:tabs>
          <w:tab w:val="left" w:pos="993"/>
          <w:tab w:val="left" w:pos="152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ФИО преподавателя, проверяющего работу.</w:t>
      </w:r>
    </w:p>
    <w:p w:rsidR="00EB1F77" w:rsidRDefault="00EB1F77" w:rsidP="00BE3389">
      <w:pPr>
        <w:ind w:firstLine="720"/>
        <w:jc w:val="both"/>
        <w:rPr>
          <w:rFonts w:eastAsia="Times New Roman"/>
          <w:sz w:val="24"/>
          <w:szCs w:val="24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Пример заполнения бланка приведен в </w:t>
      </w:r>
      <w:r w:rsidR="008C0C88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риложении I.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5.3 Общие требования к оформлению контрольных работ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 работы должен быть написан в строгом соответствии с правилами русской (белорусской) орфографии, синтаксиса, пунктуации.</w:t>
      </w:r>
    </w:p>
    <w:p w:rsidR="000742C8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Ошибки, обнаруженные в процессе выполнения контрольной работы, допускается исправлять аккуратной подчисткой и нанесением в том же месте исправленного текста.</w:t>
      </w:r>
    </w:p>
    <w:p w:rsidR="006B379B" w:rsidRDefault="002D7811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По структуре контрольная работа должна иметь следующие составляющие: введение, основную часть (2 – 3 раздела, каждый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  <w:r>
        <w:rPr>
          <w:rFonts w:eastAsia="Times New Roman"/>
          <w:sz w:val="24"/>
          <w:szCs w:val="24"/>
        </w:rPr>
        <w:t xml:space="preserve"> которых может включать в себя подразделы), заключение, библиографический списо</w:t>
      </w:r>
      <w:r w:rsidR="006B379B">
        <w:rPr>
          <w:rFonts w:eastAsia="Times New Roman"/>
          <w:sz w:val="24"/>
          <w:szCs w:val="24"/>
        </w:rPr>
        <w:t xml:space="preserve">к, </w:t>
      </w:r>
      <w:r>
        <w:rPr>
          <w:rFonts w:eastAsia="Times New Roman"/>
          <w:sz w:val="24"/>
          <w:szCs w:val="24"/>
        </w:rPr>
        <w:t xml:space="preserve"> </w:t>
      </w:r>
      <w:r w:rsidR="006B379B">
        <w:rPr>
          <w:rFonts w:eastAsia="Times New Roman"/>
          <w:sz w:val="24"/>
          <w:szCs w:val="24"/>
        </w:rPr>
        <w:t xml:space="preserve">приложение. </w:t>
      </w:r>
    </w:p>
    <w:p w:rsidR="000D1143" w:rsidRDefault="000D1143" w:rsidP="000D11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Разделы нумеруются арабскими цифрами, точка в конце названия не ставится. </w:t>
      </w:r>
    </w:p>
    <w:p w:rsidR="002D7811" w:rsidRDefault="006B379B" w:rsidP="00BE3389">
      <w:pPr>
        <w:ind w:firstLine="720"/>
        <w:jc w:val="both"/>
        <w:rPr>
          <w:sz w:val="24"/>
          <w:szCs w:val="24"/>
        </w:rPr>
      </w:pPr>
      <w:r w:rsidRPr="006B379B">
        <w:rPr>
          <w:sz w:val="24"/>
          <w:szCs w:val="24"/>
        </w:rPr>
        <w:t>В домашней контрольной работе должны быть ссылки на источник информации. Материал, используемый для написания теоретических заданий домашней контрольной работы, должен быть изложен с учетом авторского понимания вопроса. Указанная ссылка проставляется в виде номера, под которым учебник, монография или статья находится в списке используемой литературы и заключается в квадратную скобку (например: [5, с.12])</w:t>
      </w:r>
      <w:r w:rsidR="000D1143">
        <w:rPr>
          <w:sz w:val="24"/>
          <w:szCs w:val="24"/>
        </w:rPr>
        <w:t xml:space="preserve">. </w:t>
      </w:r>
    </w:p>
    <w:p w:rsidR="000742C8" w:rsidRDefault="00281AED" w:rsidP="00281AED">
      <w:pPr>
        <w:tabs>
          <w:tab w:val="left" w:pos="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10600B">
        <w:rPr>
          <w:rFonts w:eastAsia="Times New Roman"/>
          <w:sz w:val="24"/>
          <w:szCs w:val="24"/>
        </w:rPr>
        <w:t>конце контрольной работы указывается список использованной литературы, ставится дата и подпись учащегося, оставляется одна-две страницы для рецензии преподавателя.</w:t>
      </w:r>
    </w:p>
    <w:p w:rsidR="000742C8" w:rsidRDefault="00281AED" w:rsidP="00281AED">
      <w:pPr>
        <w:tabs>
          <w:tab w:val="left" w:pos="1380"/>
        </w:tabs>
        <w:ind w:firstLine="7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В </w:t>
      </w:r>
      <w:r w:rsidR="0010600B">
        <w:rPr>
          <w:rFonts w:eastAsia="Times New Roman"/>
          <w:sz w:val="24"/>
          <w:szCs w:val="24"/>
        </w:rPr>
        <w:t>тексте контрольной работы не допускается</w:t>
      </w:r>
      <w:r w:rsidR="004E3ACC">
        <w:rPr>
          <w:rFonts w:eastAsia="Times New Roman"/>
          <w:sz w:val="24"/>
          <w:szCs w:val="24"/>
        </w:rPr>
        <w:t xml:space="preserve"> </w:t>
      </w:r>
      <w:r w:rsidR="0010600B">
        <w:rPr>
          <w:rFonts w:eastAsia="Times New Roman"/>
          <w:sz w:val="24"/>
          <w:szCs w:val="24"/>
        </w:rPr>
        <w:t xml:space="preserve">применять сокращения слов, кроме установленных правилами русской орфографии, пунктуации, а также соответствующими государственными стандартами, например: «и т. д. (и так далее), </w:t>
      </w:r>
      <w:r w:rsidR="003E7DCE">
        <w:rPr>
          <w:rFonts w:eastAsia="Times New Roman"/>
          <w:sz w:val="24"/>
          <w:szCs w:val="24"/>
        </w:rPr>
        <w:t>рис. (рисунок), см. (смотри)</w:t>
      </w:r>
      <w:r w:rsidR="0010600B">
        <w:rPr>
          <w:rFonts w:eastAsia="Times New Roman"/>
          <w:sz w:val="24"/>
          <w:szCs w:val="24"/>
        </w:rPr>
        <w:t>»</w:t>
      </w:r>
      <w:r w:rsidR="004E3ACC">
        <w:rPr>
          <w:rFonts w:eastAsia="Times New Roman"/>
          <w:sz w:val="24"/>
          <w:szCs w:val="24"/>
        </w:rPr>
        <w:t>.</w:t>
      </w:r>
      <w:proofErr w:type="gramEnd"/>
    </w:p>
    <w:p w:rsidR="000742C8" w:rsidRDefault="0010600B" w:rsidP="00281AED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Домашние контрольные работы в печатном виде оформляются с соблюдением следующих требований: </w:t>
      </w:r>
      <w:r w:rsidR="00020A08">
        <w:rPr>
          <w:rFonts w:eastAsia="Times New Roman"/>
          <w:sz w:val="24"/>
          <w:szCs w:val="24"/>
        </w:rPr>
        <w:t xml:space="preserve">титульный лист, содержание, введение, разделы и подразделы, заключение, библиографический список, приложение. </w:t>
      </w:r>
      <w:proofErr w:type="gramStart"/>
      <w:r w:rsidR="003E7DCE">
        <w:rPr>
          <w:rFonts w:eastAsia="Times New Roman"/>
          <w:sz w:val="24"/>
          <w:szCs w:val="24"/>
        </w:rPr>
        <w:t xml:space="preserve">Поля: </w:t>
      </w:r>
      <w:r>
        <w:rPr>
          <w:rFonts w:eastAsia="Times New Roman"/>
          <w:sz w:val="24"/>
          <w:szCs w:val="24"/>
        </w:rPr>
        <w:t>левое – 30 мм; правое – 10 мм; верхнее</w:t>
      </w:r>
      <w:r w:rsidR="00EB1F77">
        <w:rPr>
          <w:rFonts w:eastAsia="Times New Roman"/>
          <w:sz w:val="24"/>
          <w:szCs w:val="24"/>
        </w:rPr>
        <w:t xml:space="preserve"> – 1,8</w:t>
      </w:r>
      <w:r>
        <w:rPr>
          <w:rFonts w:eastAsia="Times New Roman"/>
          <w:sz w:val="24"/>
          <w:szCs w:val="24"/>
        </w:rPr>
        <w:t xml:space="preserve">, нижнее – </w:t>
      </w:r>
      <w:r w:rsidR="00EB1F77">
        <w:rPr>
          <w:rFonts w:eastAsia="Times New Roman"/>
          <w:sz w:val="24"/>
          <w:szCs w:val="24"/>
        </w:rPr>
        <w:t>1,5</w:t>
      </w:r>
      <w:r>
        <w:rPr>
          <w:rFonts w:eastAsia="Times New Roman"/>
          <w:sz w:val="24"/>
          <w:szCs w:val="24"/>
        </w:rPr>
        <w:t xml:space="preserve"> мм; шрифт Times New Roman черного цвета, кегль 14 пт., 1,</w:t>
      </w:r>
      <w:r w:rsidR="003E7DCE">
        <w:rPr>
          <w:rFonts w:eastAsia="Times New Roman"/>
          <w:sz w:val="24"/>
          <w:szCs w:val="24"/>
        </w:rPr>
        <w:t>5 межстрочный интервал.</w:t>
      </w:r>
      <w:proofErr w:type="gramEnd"/>
      <w:r w:rsidR="003E7DCE">
        <w:rPr>
          <w:rFonts w:eastAsia="Times New Roman"/>
          <w:sz w:val="24"/>
          <w:szCs w:val="24"/>
        </w:rPr>
        <w:t xml:space="preserve"> Набор названий всех разделов</w:t>
      </w:r>
      <w:r w:rsidR="009726F7">
        <w:rPr>
          <w:rFonts w:eastAsia="Times New Roman"/>
          <w:sz w:val="24"/>
          <w:szCs w:val="24"/>
        </w:rPr>
        <w:t xml:space="preserve">, введение, заключение и приложение: </w:t>
      </w:r>
      <w:r w:rsidR="003E7DCE">
        <w:rPr>
          <w:rFonts w:eastAsia="Times New Roman"/>
          <w:sz w:val="24"/>
          <w:szCs w:val="24"/>
        </w:rPr>
        <w:t xml:space="preserve"> шрифт </w:t>
      </w:r>
      <w:proofErr w:type="spellStart"/>
      <w:r w:rsidR="003E7DCE">
        <w:rPr>
          <w:rFonts w:eastAsia="Times New Roman"/>
          <w:sz w:val="24"/>
          <w:szCs w:val="24"/>
        </w:rPr>
        <w:t>Times</w:t>
      </w:r>
      <w:proofErr w:type="spellEnd"/>
      <w:r w:rsidR="003E7DCE">
        <w:rPr>
          <w:rFonts w:eastAsia="Times New Roman"/>
          <w:sz w:val="24"/>
          <w:szCs w:val="24"/>
        </w:rPr>
        <w:t xml:space="preserve"> </w:t>
      </w:r>
      <w:proofErr w:type="spellStart"/>
      <w:r w:rsidR="003E7DCE">
        <w:rPr>
          <w:rFonts w:eastAsia="Times New Roman"/>
          <w:sz w:val="24"/>
          <w:szCs w:val="24"/>
        </w:rPr>
        <w:t>New</w:t>
      </w:r>
      <w:proofErr w:type="spellEnd"/>
      <w:r w:rsidR="003E7DCE">
        <w:rPr>
          <w:rFonts w:eastAsia="Times New Roman"/>
          <w:sz w:val="24"/>
          <w:szCs w:val="24"/>
        </w:rPr>
        <w:t xml:space="preserve"> </w:t>
      </w:r>
      <w:proofErr w:type="spellStart"/>
      <w:r w:rsidR="003E7DCE">
        <w:rPr>
          <w:rFonts w:eastAsia="Times New Roman"/>
          <w:sz w:val="24"/>
          <w:szCs w:val="24"/>
        </w:rPr>
        <w:t>Roman</w:t>
      </w:r>
      <w:proofErr w:type="spellEnd"/>
      <w:r w:rsidR="003E7DCE">
        <w:rPr>
          <w:rFonts w:eastAsia="Times New Roman"/>
          <w:sz w:val="24"/>
          <w:szCs w:val="24"/>
        </w:rPr>
        <w:t xml:space="preserve"> черного цвета, кегль 16 </w:t>
      </w:r>
      <w:proofErr w:type="spellStart"/>
      <w:r w:rsidR="003E7DCE">
        <w:rPr>
          <w:rFonts w:eastAsia="Times New Roman"/>
          <w:sz w:val="24"/>
          <w:szCs w:val="24"/>
        </w:rPr>
        <w:t>пт</w:t>
      </w:r>
      <w:proofErr w:type="spellEnd"/>
      <w:r w:rsidR="003E7DCE">
        <w:rPr>
          <w:rFonts w:eastAsia="Times New Roman"/>
          <w:sz w:val="24"/>
          <w:szCs w:val="24"/>
        </w:rPr>
        <w:t xml:space="preserve">, жирный, выравнивание текста по центру, </w:t>
      </w:r>
      <w:r w:rsidR="00B920C9">
        <w:rPr>
          <w:rFonts w:eastAsia="Times New Roman"/>
          <w:sz w:val="24"/>
          <w:szCs w:val="24"/>
        </w:rPr>
        <w:t xml:space="preserve">прописными буквами. </w:t>
      </w:r>
      <w:r w:rsidR="009726F7">
        <w:rPr>
          <w:rFonts w:eastAsia="Times New Roman"/>
          <w:sz w:val="24"/>
          <w:szCs w:val="24"/>
        </w:rPr>
        <w:t xml:space="preserve">Набор подразделов: шрифт </w:t>
      </w:r>
      <w:proofErr w:type="spellStart"/>
      <w:r w:rsidR="009726F7">
        <w:rPr>
          <w:rFonts w:eastAsia="Times New Roman"/>
          <w:sz w:val="24"/>
          <w:szCs w:val="24"/>
        </w:rPr>
        <w:t>Times</w:t>
      </w:r>
      <w:proofErr w:type="spellEnd"/>
      <w:r w:rsidR="009726F7">
        <w:rPr>
          <w:rFonts w:eastAsia="Times New Roman"/>
          <w:sz w:val="24"/>
          <w:szCs w:val="24"/>
        </w:rPr>
        <w:t xml:space="preserve"> </w:t>
      </w:r>
      <w:proofErr w:type="spellStart"/>
      <w:r w:rsidR="009726F7">
        <w:rPr>
          <w:rFonts w:eastAsia="Times New Roman"/>
          <w:sz w:val="24"/>
          <w:szCs w:val="24"/>
        </w:rPr>
        <w:t>New</w:t>
      </w:r>
      <w:proofErr w:type="spellEnd"/>
      <w:r w:rsidR="009726F7">
        <w:rPr>
          <w:rFonts w:eastAsia="Times New Roman"/>
          <w:sz w:val="24"/>
          <w:szCs w:val="24"/>
        </w:rPr>
        <w:t xml:space="preserve"> </w:t>
      </w:r>
      <w:proofErr w:type="spellStart"/>
      <w:r w:rsidR="009726F7">
        <w:rPr>
          <w:rFonts w:eastAsia="Times New Roman"/>
          <w:sz w:val="24"/>
          <w:szCs w:val="24"/>
        </w:rPr>
        <w:t>Roman</w:t>
      </w:r>
      <w:proofErr w:type="spellEnd"/>
      <w:r w:rsidR="009726F7">
        <w:rPr>
          <w:rFonts w:eastAsia="Times New Roman"/>
          <w:sz w:val="24"/>
          <w:szCs w:val="24"/>
        </w:rPr>
        <w:t xml:space="preserve"> черного цвета, кегль 14 </w:t>
      </w:r>
      <w:proofErr w:type="spellStart"/>
      <w:r w:rsidR="009726F7">
        <w:rPr>
          <w:rFonts w:eastAsia="Times New Roman"/>
          <w:sz w:val="24"/>
          <w:szCs w:val="24"/>
        </w:rPr>
        <w:t>пт</w:t>
      </w:r>
      <w:proofErr w:type="spellEnd"/>
      <w:r w:rsidR="009726F7">
        <w:rPr>
          <w:rFonts w:eastAsia="Times New Roman"/>
          <w:sz w:val="24"/>
          <w:szCs w:val="24"/>
        </w:rPr>
        <w:t>, жирный, выравнивание текста по центру, строчными буквами.</w:t>
      </w:r>
      <w:r w:rsidR="004E3ACC">
        <w:rPr>
          <w:rFonts w:eastAsia="Times New Roman"/>
          <w:sz w:val="24"/>
          <w:szCs w:val="24"/>
        </w:rPr>
        <w:t xml:space="preserve"> Объем контрольной работы не должен превышать 15 – 20 страниц компьютерного набора (без библиографического списка и приложения). 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5.7 Оформление списка использованной литературы</w:t>
      </w:r>
    </w:p>
    <w:p w:rsidR="000742C8" w:rsidRDefault="00281AED" w:rsidP="00281AED">
      <w:pPr>
        <w:tabs>
          <w:tab w:val="left" w:pos="1575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10600B">
        <w:rPr>
          <w:rFonts w:eastAsia="Times New Roman"/>
          <w:sz w:val="24"/>
          <w:szCs w:val="24"/>
        </w:rPr>
        <w:t xml:space="preserve">конце контрольной работы с новой страницы приводится список использованной литературы. </w:t>
      </w:r>
    </w:p>
    <w:p w:rsidR="000742C8" w:rsidRDefault="000D1143" w:rsidP="000D114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0D1143">
        <w:rPr>
          <w:rFonts w:eastAsia="Times New Roman"/>
          <w:sz w:val="24"/>
          <w:szCs w:val="24"/>
        </w:rPr>
        <w:t>бразцы</w:t>
      </w:r>
      <w:r>
        <w:rPr>
          <w:rFonts w:eastAsia="Times New Roman"/>
          <w:sz w:val="24"/>
          <w:szCs w:val="24"/>
        </w:rPr>
        <w:t xml:space="preserve"> </w:t>
      </w:r>
      <w:r w:rsidRPr="000D1143">
        <w:rPr>
          <w:rFonts w:eastAsia="Times New Roman"/>
          <w:sz w:val="24"/>
          <w:szCs w:val="24"/>
        </w:rPr>
        <w:t xml:space="preserve">оформления библиографического описания в списке источников, приводимых в домашней контрольной работе, </w:t>
      </w:r>
      <w:r w:rsidR="00EB1F77">
        <w:rPr>
          <w:rFonts w:eastAsia="Times New Roman"/>
          <w:sz w:val="24"/>
          <w:szCs w:val="24"/>
        </w:rPr>
        <w:t xml:space="preserve">режиссерском проекте </w:t>
      </w:r>
      <w:r w:rsidR="0010600B">
        <w:rPr>
          <w:rFonts w:eastAsia="Times New Roman"/>
          <w:sz w:val="24"/>
          <w:szCs w:val="24"/>
        </w:rPr>
        <w:t xml:space="preserve">приведены в </w:t>
      </w:r>
      <w:r w:rsidR="008C0C88">
        <w:rPr>
          <w:rFonts w:eastAsia="Times New Roman"/>
          <w:sz w:val="24"/>
          <w:szCs w:val="24"/>
        </w:rPr>
        <w:t>П</w:t>
      </w:r>
      <w:r w:rsidR="0010600B">
        <w:rPr>
          <w:rFonts w:eastAsia="Times New Roman"/>
          <w:sz w:val="24"/>
          <w:szCs w:val="24"/>
        </w:rPr>
        <w:t xml:space="preserve">риложении </w:t>
      </w:r>
      <w:r w:rsidR="00281AED">
        <w:rPr>
          <w:rFonts w:eastAsia="Times New Roman"/>
          <w:sz w:val="24"/>
          <w:szCs w:val="24"/>
          <w:lang w:val="en-US"/>
        </w:rPr>
        <w:t>II</w:t>
      </w:r>
      <w:r w:rsidR="0010600B">
        <w:rPr>
          <w:rFonts w:eastAsia="Times New Roman"/>
          <w:sz w:val="24"/>
          <w:szCs w:val="24"/>
        </w:rPr>
        <w:t>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5.8 Оформление даты написания контрольной работы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написания (завершения) контрольной работы проставляется после списка использованной литературы, на расстоянии двух-трех строчек ниже его, в левой части страницы.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Оформляется дата двумя способами: словесно-числовым и только числовым (арабскими цифрами), например: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 января 2012 года или 25.01.2012г.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81AED"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Обязательные контрольные работы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Обязательные контрольные работы проводятся с целью тематического контроля результатов учебной деятельности учащихся. В целях стимулирования систематической самостоятельной работы учащихся в учебных планах установлен обязательный минимум обязательных контрольных работ по ряду дисциплин обще</w:t>
      </w:r>
      <w:r w:rsidR="00143A00">
        <w:rPr>
          <w:rFonts w:eastAsia="Times New Roman"/>
          <w:sz w:val="24"/>
          <w:szCs w:val="24"/>
        </w:rPr>
        <w:t xml:space="preserve">образовательного </w:t>
      </w:r>
      <w:r>
        <w:rPr>
          <w:rFonts w:eastAsia="Times New Roman"/>
          <w:sz w:val="24"/>
          <w:szCs w:val="24"/>
        </w:rPr>
        <w:t>и специального циклов.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Перечень дисциплин, по которым проводятся обязательные контрольные работы,</w:t>
      </w:r>
      <w:r w:rsidR="00143A0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количество определяется учебным графиком соответствующей специальности. Обязательные контрольные работы проводятся преподавателями с группой</w:t>
      </w:r>
      <w:r w:rsidR="00143A0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учащихся. Каждой группе предлагается несколько вариантов обязательной контрольной работы, охватывающих узловые вопросы материала того задания, по которому она предусматривается.</w:t>
      </w:r>
    </w:p>
    <w:p w:rsidR="000742C8" w:rsidRDefault="00143A00" w:rsidP="00143A00">
      <w:pPr>
        <w:tabs>
          <w:tab w:val="left" w:pos="1467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="0010600B">
        <w:rPr>
          <w:rFonts w:eastAsia="Times New Roman"/>
          <w:sz w:val="24"/>
          <w:szCs w:val="24"/>
        </w:rPr>
        <w:t>выполнению обязательной контрольной работы учащиеся готовятся дома, используя при этом методические указания по выполнению обязательной контрольной работы.</w:t>
      </w:r>
    </w:p>
    <w:p w:rsidR="000742C8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Обязательная контрольная работа выполняется в период лабораторно-экзаменационной сессии. Время и место проведения обязательных контрольных работ определяется расписанием учебных занятий. Если по дисциплине учебным планом предусмотрено выполнение домашней контрольной работы, то к обязательной контрольной работе допускаются те учащиеся, которые выполнили домашнюю контрольную работу с отметкой «зачтено».</w:t>
      </w:r>
    </w:p>
    <w:p w:rsidR="000742C8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обязательной контрольной работы оцениваются в баллах по 10-балльной системе. Отметка по обязательной контрольной работе (в том числе и неудовлетворительная) выставляется в журнал учебных занятий. На основании отметки по обязательной контрольной работе выставляется отметка по дисциплине.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43A00" w:rsidP="00143A00">
      <w:pPr>
        <w:tabs>
          <w:tab w:val="left" w:pos="3380"/>
        </w:tabs>
        <w:ind w:left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 </w:t>
      </w:r>
      <w:r w:rsidR="0010600B">
        <w:rPr>
          <w:rFonts w:eastAsia="Times New Roman"/>
          <w:b/>
          <w:bCs/>
          <w:sz w:val="24"/>
          <w:szCs w:val="24"/>
        </w:rPr>
        <w:t>Лабораторно-экзаменационные сессии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учащиеся-заочники при условии полного выполнения учебного плана ежегодно вызываются на две или три лабораторно-экзаменационные сессии, где для них проводятся установочные и обзорные занятия, лабораторно-практические работы и организуется прием зачетов и экзаменов.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Выполнившими учебный план считаются те учащиеся, которые не имеют академической задолженности за предыдущий курс (семестр), домашние контрольные работы сдали на проверку в соответствии с учебным графиком и к началу лабораторно-экзаменационной сессии имеют все выполненные и зачтенные домашние контрольные работы по дисциплинам, выносимым на сессию. В этом случае колледж выдает справку-вызов, по предъявлении которой предприятие предоставляет учащемуся дополнительный оплачиваемый отпуск.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Учащиеся, не выполнившие учебный план и не имеющие права на дополнительный оплачиваемый отпуск, но прибывшие на лабораторно-экзаменационную сессию, могут получить консультации преподавателей, выполнить лабораторно-практические работы, сдать зачеты и экзамены по теоретическим дисциплинам. Таким учащимся после выполнения ими плана оплачиваемый отпуск за данный учебный год не предоставляется.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Учащиеся, прибывшие на лабораторно-экзаменационную сессию без вызова, допускаются ко всем видам учебных занятий, а также к сдаче экзаменов и написанию обязательных контрольных работ по дисциплинам, по которым они выполнили все предусмотренные учебным планом домашние контрольные работы.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допускаются к экзамену только при наличии выполненной и зачтенной домашней контрольной работы по дисциплине, отчетов по лабораторным и практическим работам и после сдачи курсового проекта.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Список дисциплин, по которым предусматривается сдача экзаменов, устанавливается учебными планами. Экзамены и все другие виды учебной деятельности учащихся в период лабораторно-экзаменационной сессии проводятся по расписанию, которое утверждается директором колледжа.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Экзамен принимается, как правило, преподавателем, который вел учебные занятия по дисциплине в данной группе.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проведение устного экзамена по дисциплине отводится не более 15 минут на одного учащегося. Для подготовки к ответу дается не менее 20 минут. Если учащийся не ответил по билету, ему разрешается взять другой билет. Отметка при этом снижается на </w:t>
      </w:r>
      <w:r w:rsidR="00EB1F77">
        <w:rPr>
          <w:rFonts w:eastAsia="Times New Roman"/>
          <w:sz w:val="24"/>
          <w:szCs w:val="24"/>
        </w:rPr>
        <w:t>один</w:t>
      </w:r>
      <w:r>
        <w:rPr>
          <w:rFonts w:eastAsia="Times New Roman"/>
          <w:sz w:val="24"/>
          <w:szCs w:val="24"/>
        </w:rPr>
        <w:t xml:space="preserve"> балл.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Учащиеся, получившие неудовлетворительные отметки в лабораторно-экзаменационную сессию и не ликвидировавшие задолженность в установленный срок, приказом директора исключаются из колледжа.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 вопросы организации и проведения лабораторно-экзаменационной сессии и контроля учебной работы учащихся-заочников решаются учебным заведением.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EB1F77" w:rsidP="00143A00">
      <w:pPr>
        <w:tabs>
          <w:tab w:val="left" w:pos="3680"/>
        </w:tabs>
        <w:ind w:left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143A00">
        <w:rPr>
          <w:rFonts w:eastAsia="Times New Roman"/>
          <w:b/>
          <w:bCs/>
          <w:sz w:val="24"/>
          <w:szCs w:val="24"/>
        </w:rPr>
        <w:t xml:space="preserve">. </w:t>
      </w:r>
      <w:r w:rsidR="0010600B">
        <w:rPr>
          <w:rFonts w:eastAsia="Times New Roman"/>
          <w:b/>
          <w:bCs/>
          <w:sz w:val="24"/>
          <w:szCs w:val="24"/>
        </w:rPr>
        <w:t>Обязанности учащегося-заочника</w:t>
      </w:r>
    </w:p>
    <w:p w:rsidR="000742C8" w:rsidRPr="00143A00" w:rsidRDefault="0010600B" w:rsidP="00143A00">
      <w:pPr>
        <w:pStyle w:val="a4"/>
        <w:ind w:left="709"/>
        <w:jc w:val="both"/>
        <w:rPr>
          <w:sz w:val="20"/>
          <w:szCs w:val="20"/>
        </w:rPr>
      </w:pPr>
      <w:r w:rsidRPr="00143A00">
        <w:rPr>
          <w:rFonts w:eastAsia="Times New Roman"/>
          <w:sz w:val="24"/>
          <w:szCs w:val="24"/>
        </w:rPr>
        <w:t>Каждый учащийся-заочник обязан:</w:t>
      </w:r>
    </w:p>
    <w:p w:rsidR="000742C8" w:rsidRPr="00143A00" w:rsidRDefault="0010600B" w:rsidP="00143A00">
      <w:pPr>
        <w:pStyle w:val="a4"/>
        <w:numPr>
          <w:ilvl w:val="0"/>
          <w:numId w:val="38"/>
        </w:numPr>
        <w:tabs>
          <w:tab w:val="left" w:pos="1438"/>
        </w:tabs>
        <w:ind w:left="709"/>
        <w:jc w:val="both"/>
        <w:rPr>
          <w:rFonts w:eastAsia="Times New Roman"/>
          <w:sz w:val="24"/>
          <w:szCs w:val="24"/>
        </w:rPr>
      </w:pPr>
      <w:r w:rsidRPr="00143A00">
        <w:rPr>
          <w:rFonts w:eastAsia="Times New Roman"/>
          <w:sz w:val="24"/>
          <w:szCs w:val="24"/>
        </w:rPr>
        <w:t>своевременно лично или почтовым переводом вносить оплату за обучение в соответствии со сроками, оговоренными в договоре об обучении;</w:t>
      </w:r>
    </w:p>
    <w:p w:rsidR="000742C8" w:rsidRPr="00143A00" w:rsidRDefault="0010600B" w:rsidP="00143A00">
      <w:pPr>
        <w:pStyle w:val="a4"/>
        <w:numPr>
          <w:ilvl w:val="0"/>
          <w:numId w:val="38"/>
        </w:numPr>
        <w:tabs>
          <w:tab w:val="left" w:pos="1585"/>
        </w:tabs>
        <w:ind w:left="709"/>
        <w:jc w:val="both"/>
        <w:rPr>
          <w:rFonts w:eastAsia="Times New Roman"/>
          <w:sz w:val="24"/>
          <w:szCs w:val="24"/>
        </w:rPr>
      </w:pPr>
      <w:r w:rsidRPr="00143A00">
        <w:rPr>
          <w:rFonts w:eastAsia="Times New Roman"/>
          <w:sz w:val="24"/>
          <w:szCs w:val="24"/>
        </w:rPr>
        <w:t>строго соблюдать последовательность изучения учебных дисциплин, выполнять учебный план в соответствии с учебным графиком, выполнять контрольные работы и сдавать экзамены;</w:t>
      </w:r>
    </w:p>
    <w:p w:rsidR="000742C8" w:rsidRPr="00143A00" w:rsidRDefault="0010600B" w:rsidP="00143A00">
      <w:pPr>
        <w:pStyle w:val="a4"/>
        <w:numPr>
          <w:ilvl w:val="0"/>
          <w:numId w:val="38"/>
        </w:numPr>
        <w:tabs>
          <w:tab w:val="left" w:pos="1520"/>
        </w:tabs>
        <w:ind w:left="709"/>
        <w:jc w:val="both"/>
        <w:rPr>
          <w:rFonts w:eastAsia="Times New Roman"/>
          <w:sz w:val="24"/>
          <w:szCs w:val="24"/>
        </w:rPr>
      </w:pPr>
      <w:r w:rsidRPr="00143A00">
        <w:rPr>
          <w:rFonts w:eastAsia="Times New Roman"/>
          <w:sz w:val="24"/>
          <w:szCs w:val="24"/>
        </w:rPr>
        <w:t>выполнять все требования преподавателей-рецензентов;</w:t>
      </w:r>
    </w:p>
    <w:p w:rsidR="000742C8" w:rsidRPr="00143A00" w:rsidRDefault="0010600B" w:rsidP="00143A00">
      <w:pPr>
        <w:pStyle w:val="a4"/>
        <w:numPr>
          <w:ilvl w:val="0"/>
          <w:numId w:val="38"/>
        </w:numPr>
        <w:tabs>
          <w:tab w:val="left" w:pos="1410"/>
        </w:tabs>
        <w:ind w:left="709"/>
        <w:jc w:val="both"/>
        <w:rPr>
          <w:rFonts w:eastAsia="Times New Roman"/>
          <w:sz w:val="24"/>
          <w:szCs w:val="24"/>
        </w:rPr>
      </w:pPr>
      <w:r w:rsidRPr="00143A00">
        <w:rPr>
          <w:rFonts w:eastAsia="Times New Roman"/>
          <w:sz w:val="24"/>
          <w:szCs w:val="24"/>
        </w:rPr>
        <w:t>возвращать в колледж использованную учебно-методическую документацию и учебную литературу после сдачи соответствующих экзаменов;</w:t>
      </w:r>
    </w:p>
    <w:p w:rsidR="000742C8" w:rsidRPr="00143A00" w:rsidRDefault="0010600B" w:rsidP="00143A00">
      <w:pPr>
        <w:pStyle w:val="a4"/>
        <w:numPr>
          <w:ilvl w:val="0"/>
          <w:numId w:val="38"/>
        </w:numPr>
        <w:tabs>
          <w:tab w:val="left" w:pos="1585"/>
        </w:tabs>
        <w:ind w:left="709"/>
        <w:jc w:val="both"/>
        <w:rPr>
          <w:rFonts w:eastAsia="Times New Roman"/>
          <w:sz w:val="24"/>
          <w:szCs w:val="24"/>
        </w:rPr>
      </w:pPr>
      <w:r w:rsidRPr="00143A00">
        <w:rPr>
          <w:rFonts w:eastAsia="Times New Roman"/>
          <w:sz w:val="24"/>
          <w:szCs w:val="24"/>
        </w:rPr>
        <w:t>незамедлительно извещать колледж о переходе на другую работу или об изменении местожительства, а также о болезни, длительных командировках и т.п. для своевременного внесения необходимых изменений в личное дело учащегося;</w:t>
      </w:r>
    </w:p>
    <w:p w:rsidR="000742C8" w:rsidRPr="00143A00" w:rsidRDefault="0010600B" w:rsidP="00143A00">
      <w:pPr>
        <w:pStyle w:val="a4"/>
        <w:numPr>
          <w:ilvl w:val="0"/>
          <w:numId w:val="38"/>
        </w:numPr>
        <w:tabs>
          <w:tab w:val="left" w:pos="1479"/>
        </w:tabs>
        <w:ind w:left="709"/>
        <w:jc w:val="both"/>
        <w:rPr>
          <w:rFonts w:eastAsia="Times New Roman"/>
          <w:sz w:val="24"/>
          <w:szCs w:val="24"/>
        </w:rPr>
      </w:pPr>
      <w:r w:rsidRPr="00143A00">
        <w:rPr>
          <w:rFonts w:eastAsia="Times New Roman"/>
          <w:sz w:val="24"/>
          <w:szCs w:val="24"/>
        </w:rPr>
        <w:t>при переписке с колледжем на всей корреспонденции</w:t>
      </w:r>
      <w:r w:rsidR="00143A00" w:rsidRPr="00143A00">
        <w:rPr>
          <w:rFonts w:eastAsia="Times New Roman"/>
          <w:sz w:val="24"/>
          <w:szCs w:val="24"/>
        </w:rPr>
        <w:t xml:space="preserve"> (письмах, контрольных работах </w:t>
      </w:r>
      <w:r w:rsidRPr="00143A00">
        <w:rPr>
          <w:rFonts w:eastAsia="Times New Roman"/>
          <w:sz w:val="24"/>
          <w:szCs w:val="24"/>
        </w:rPr>
        <w:t>и др.) проставлять свой шифр и указывать точный домашний адрес;</w:t>
      </w:r>
    </w:p>
    <w:p w:rsidR="000742C8" w:rsidRPr="00143A00" w:rsidRDefault="0010600B" w:rsidP="00143A00">
      <w:pPr>
        <w:pStyle w:val="a4"/>
        <w:numPr>
          <w:ilvl w:val="0"/>
          <w:numId w:val="38"/>
        </w:numPr>
        <w:tabs>
          <w:tab w:val="left" w:pos="1494"/>
        </w:tabs>
        <w:ind w:left="709"/>
        <w:jc w:val="both"/>
        <w:rPr>
          <w:rFonts w:eastAsia="Times New Roman"/>
          <w:sz w:val="24"/>
          <w:szCs w:val="24"/>
        </w:rPr>
      </w:pPr>
      <w:r w:rsidRPr="00143A00">
        <w:rPr>
          <w:rFonts w:eastAsia="Times New Roman"/>
          <w:sz w:val="24"/>
          <w:szCs w:val="24"/>
        </w:rPr>
        <w:t>высылая контрольные работы, ни в коем случае не сворачивать их, не перегибать пополам; тетрадь необходимо вкладывать в конверт из плотной бумаги;</w:t>
      </w:r>
    </w:p>
    <w:p w:rsidR="000742C8" w:rsidRPr="00143A00" w:rsidRDefault="0010600B" w:rsidP="00143A00">
      <w:pPr>
        <w:pStyle w:val="a4"/>
        <w:numPr>
          <w:ilvl w:val="0"/>
          <w:numId w:val="38"/>
        </w:numPr>
        <w:tabs>
          <w:tab w:val="left" w:pos="1486"/>
        </w:tabs>
        <w:ind w:left="709"/>
        <w:jc w:val="both"/>
        <w:rPr>
          <w:rFonts w:eastAsia="Times New Roman"/>
          <w:sz w:val="24"/>
          <w:szCs w:val="24"/>
        </w:rPr>
      </w:pPr>
      <w:r w:rsidRPr="00143A00">
        <w:rPr>
          <w:rFonts w:eastAsia="Times New Roman"/>
          <w:sz w:val="24"/>
          <w:szCs w:val="24"/>
        </w:rPr>
        <w:t>уезжая на сессию, взять с собой все конспекты, программы и методические указания. Кроме того, учащемуся нужно иметь на руках весь учебный рабочий материал: конспекты всего проработанного учебного материала, письменные ответы на вопросы для самопроверки (если они имеются);</w:t>
      </w:r>
    </w:p>
    <w:p w:rsidR="000742C8" w:rsidRPr="00143A00" w:rsidRDefault="0010600B" w:rsidP="00143A00">
      <w:pPr>
        <w:pStyle w:val="a4"/>
        <w:numPr>
          <w:ilvl w:val="0"/>
          <w:numId w:val="38"/>
        </w:numPr>
        <w:tabs>
          <w:tab w:val="left" w:pos="1448"/>
        </w:tabs>
        <w:ind w:left="709"/>
        <w:jc w:val="both"/>
        <w:rPr>
          <w:rFonts w:eastAsia="Times New Roman"/>
          <w:sz w:val="24"/>
          <w:szCs w:val="24"/>
        </w:rPr>
      </w:pPr>
      <w:r w:rsidRPr="00143A00">
        <w:rPr>
          <w:rFonts w:eastAsia="Times New Roman"/>
          <w:sz w:val="24"/>
          <w:szCs w:val="24"/>
        </w:rPr>
        <w:t>закончив занятия на лабораторно-экзаменационной сессии, сдать в учебную часть книжку успеваемости, предварительно проверив, чтобы в ней были проставлены все экзаменационные и итоговые отметки, а также все зачеты с подписями преподавателей.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87C3F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</w:t>
      </w:r>
      <w:r w:rsidR="006B379B">
        <w:rPr>
          <w:rFonts w:eastAsia="Times New Roman"/>
          <w:b/>
          <w:bCs/>
          <w:sz w:val="24"/>
          <w:szCs w:val="24"/>
        </w:rPr>
        <w:t>.</w:t>
      </w:r>
      <w:r w:rsidR="0010600B">
        <w:rPr>
          <w:rFonts w:eastAsia="Times New Roman"/>
          <w:b/>
          <w:bCs/>
          <w:sz w:val="24"/>
          <w:szCs w:val="24"/>
        </w:rPr>
        <w:t xml:space="preserve"> Гарантии и льготы, предоставляемые учащимся-заочникам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166 ТК РБ. Условия предоставления трудовых отпусков за первый рабочий год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Трудовые отпуска (основной и дополнительный) за первый рабочий год предоставляются не ранее чем через шесть месяцев работы у нанимателя, за исключением случаев, предусмотренных настоящей статьей.</w:t>
      </w:r>
    </w:p>
    <w:p w:rsidR="000742C8" w:rsidRDefault="00187C3F" w:rsidP="00BE3389">
      <w:pPr>
        <w:ind w:firstLine="720"/>
        <w:jc w:val="both"/>
        <w:rPr>
          <w:sz w:val="20"/>
          <w:szCs w:val="20"/>
        </w:rPr>
      </w:pPr>
      <w:r w:rsidRPr="00187C3F">
        <w:rPr>
          <w:sz w:val="24"/>
          <w:szCs w:val="24"/>
        </w:rPr>
        <w:t>До истечения шести месяцев работы наниматель обязан предоставить трудовые отпуска по желанию работника</w:t>
      </w:r>
      <w:r>
        <w:rPr>
          <w:rFonts w:ascii="Arial" w:hAnsi="Arial" w:cs="Arial"/>
          <w:color w:val="333333"/>
          <w:sz w:val="26"/>
          <w:szCs w:val="26"/>
        </w:rPr>
        <w:t>: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9) работникам, обучающимся в вечерних школах и учреждениях, обеспечивающих получение профессионально-технического, среднего специального,</w:t>
      </w:r>
      <w:r w:rsidR="00B231F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высшего и послевузовского образования, в вечерней или заочной форме получения образования</w:t>
      </w:r>
      <w:r w:rsidR="00187C3F">
        <w:rPr>
          <w:rFonts w:eastAsia="Times New Roman"/>
          <w:sz w:val="24"/>
          <w:szCs w:val="24"/>
        </w:rPr>
        <w:t>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168 ТК РБ. Очередность предоставления трудовых отпусков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составлении графика трудовых отпусков наниматель обязан запланировать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отпуск по желанию работника</w:t>
      </w:r>
      <w:r w:rsidR="00143A0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определенный период: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работникам, обучающимся в вечерних школах и учреждениях, обеспечивающих получение профессионально-технического, среднего специального, высшего и послевузовского образования, в вечерней и заочной формах получения образования, – </w:t>
      </w:r>
      <w:proofErr w:type="gramStart"/>
      <w:r>
        <w:rPr>
          <w:rFonts w:eastAsia="Times New Roman"/>
          <w:sz w:val="24"/>
          <w:szCs w:val="24"/>
        </w:rPr>
        <w:t>перед</w:t>
      </w:r>
      <w:proofErr w:type="gramEnd"/>
      <w:r>
        <w:rPr>
          <w:rFonts w:eastAsia="Times New Roman"/>
          <w:sz w:val="24"/>
          <w:szCs w:val="24"/>
        </w:rPr>
        <w:t xml:space="preserve"> или в период прохождения текущей и итоговой аттестации, сдачи кандидатских экзаменов, а также во время каникул в учреждении образования</w:t>
      </w:r>
      <w:r w:rsidR="00187C3F">
        <w:rPr>
          <w:rFonts w:eastAsia="Times New Roman"/>
          <w:sz w:val="24"/>
          <w:szCs w:val="24"/>
        </w:rPr>
        <w:t>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214 ТК РБ. Гарантии для работников, обучающихся в учреждениях, обеспечивающих получение среднего специального, высшего и послевузовского образования, в вечерней или заочной форме получения образования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Работникам, успешно обучающимся в учреждениях, обеспечивающих получение: среднего специального и высшего образования, в вечерней или заочной форме получения  образования  по  направлению  (заявке)  нанимателя  либо  в  соответствии  с заключенными  с  ними  договорами  (на  подготовку  специалистов,  коллективным  или трудовым),  при  получении  первого  высшего  образования  предоставляются  в  качестве минимальных гарантии, предусмотренные статьями 215–216 настоящего Кодекса и иными</w:t>
      </w:r>
      <w:r w:rsidR="00143A0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актами законодательства;</w:t>
      </w:r>
      <w:proofErr w:type="gramEnd"/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среднего специального, высшего и послевузовского образования, в вечерней или заочной форме получения образования, при отсутствии направления (заявки) нанимателя, договора на подготовку специалистов либо иных оснований, предусмотренных в коллективном или трудовом договоре, а также при получении второго и последующего среднего специального, высшего образования могут предоставляться отпуска без сохранения заработной платы продолжительностью, предусмотренной статьей 216 настоящего Кодекса.</w:t>
      </w:r>
      <w:proofErr w:type="gramEnd"/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215. Сокращение рабочего времени для обучающихся в учреждениях, обеспечивающих получение среднего специального и высшего образования, в вечерней или заочной форме получения образования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Работники, обучающиеся в учреждениях, обеспечивающих получение среднего специального и высшего образования, в вечерней или заочной форме получения образования, на период четырех учебных месяцев перед началом выполнения дипломного проекта (работы) и (или) сдачи государственных экзаменов имеют право на сокращенную рабочую неделю на один рабочий день или соответствующее ему количество рабочих часов (при сокращении рабочего дня в течение недели) для подготовки к</w:t>
      </w:r>
      <w:proofErr w:type="gramEnd"/>
      <w:r>
        <w:rPr>
          <w:rFonts w:eastAsia="Times New Roman"/>
          <w:sz w:val="24"/>
          <w:szCs w:val="24"/>
        </w:rPr>
        <w:t xml:space="preserve"> занятиям с оплатой не менее 50 процентов средней заработной платы по основному месту работы.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Наниматель вправе предоставлять в течение указанных четырех месяцев дополнительно по желанию работника еженедельные свободные от работы дни без сохранения заработной платы, если иное не предусмотрено коллективным договором, соглашением, трудовым договором.</w:t>
      </w:r>
    </w:p>
    <w:p w:rsidR="00143A00" w:rsidRDefault="00143A00" w:rsidP="00BE3389">
      <w:pPr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216. Отпуска в связи с обучением в учреждениях, обеспечивающих получение среднего специального, высшего и послевузовского</w:t>
      </w:r>
      <w:r w:rsidR="00B231F9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образования, в вечерней или заочной форме получения образования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Работникам, успешно обучающимся в учреждениях, обеспечивающих получение среднего специального и высшего образования, в заочной форме получения образования, на период установочной или лабораторно-экзаменационной сессии в учебном году предоставляется отпуск:</w:t>
      </w:r>
    </w:p>
    <w:p w:rsidR="000742C8" w:rsidRDefault="0010600B" w:rsidP="00BE3389">
      <w:pPr>
        <w:numPr>
          <w:ilvl w:val="0"/>
          <w:numId w:val="26"/>
        </w:numPr>
        <w:tabs>
          <w:tab w:val="left" w:pos="138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первом и втором курсах – до 20 календарных дней;</w:t>
      </w:r>
    </w:p>
    <w:p w:rsidR="000742C8" w:rsidRDefault="0010600B" w:rsidP="00BE3389">
      <w:pPr>
        <w:numPr>
          <w:ilvl w:val="0"/>
          <w:numId w:val="26"/>
        </w:numPr>
        <w:tabs>
          <w:tab w:val="left" w:pos="138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третьем и последующих курсах – до 30 календарных дней.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Работникам, обучающимся в учреждениях, обеспечивающих получение среднего специального и высшего образования, в вечерней или заочной форме получения образования, предоставляется отпуск:</w:t>
      </w:r>
    </w:p>
    <w:p w:rsidR="000742C8" w:rsidRDefault="0010600B" w:rsidP="00BE3389">
      <w:pPr>
        <w:numPr>
          <w:ilvl w:val="0"/>
          <w:numId w:val="27"/>
        </w:numPr>
        <w:tabs>
          <w:tab w:val="left" w:pos="138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период сдачи государственных экзаменов – 20 календарных дней;</w:t>
      </w:r>
    </w:p>
    <w:p w:rsidR="000742C8" w:rsidRDefault="0010600B" w:rsidP="00BE3389">
      <w:pPr>
        <w:numPr>
          <w:ilvl w:val="0"/>
          <w:numId w:val="27"/>
        </w:numPr>
        <w:tabs>
          <w:tab w:val="left" w:pos="1371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период подготовки и защиты дипломного проекта (работы) – 90 календарных дней.</w:t>
      </w:r>
    </w:p>
    <w:p w:rsidR="000742C8" w:rsidRDefault="0010600B" w:rsidP="00BE338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время отпусков, предоставляемых в связи с обучением в учреждениях, обеспечивающих получение среднего специального и высшего образования, в вечерней или заочной форме получения образования, за работником сохраняется средняя заработная плата.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220. Оплата проезда к месту нахождения учреждений, обеспечивающих получение среднего специального и высшего образования, работникам, обучающимся в заочной форме получения образования</w:t>
      </w:r>
    </w:p>
    <w:p w:rsidR="000742C8" w:rsidRDefault="0010600B" w:rsidP="00BE3389">
      <w:pPr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Наниматель может оплачивать работникам, обучающимся в учреждениях, обеспечивающих получение среднего специального и высшего образования, в заочной форме получения образования, проезд к месту нахождения указанных учреждений образования и обратно на установочные или лабораторно-экзаменационные сессии один раз в течение учебного года в размере 50 процентов стоимости проезда соответствующим видом транспорта применительно к порядку, установленному законодательством о служебных командировках.</w:t>
      </w:r>
      <w:proofErr w:type="gramEnd"/>
    </w:p>
    <w:p w:rsidR="000742C8" w:rsidRDefault="00143A00" w:rsidP="00143A00">
      <w:pPr>
        <w:tabs>
          <w:tab w:val="left" w:pos="1357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10600B">
        <w:rPr>
          <w:rFonts w:eastAsia="Times New Roman"/>
          <w:sz w:val="24"/>
          <w:szCs w:val="24"/>
        </w:rPr>
        <w:t>порядке и размере, предусмотренных частью первой настоящей статьи, может производиться оплата проезда для сдачи государственных экзаменов или подготовки и защиты дипломного проекта (работы).</w:t>
      </w:r>
    </w:p>
    <w:p w:rsidR="000742C8" w:rsidRDefault="000742C8" w:rsidP="00BE3389">
      <w:pPr>
        <w:ind w:firstLine="720"/>
        <w:jc w:val="both"/>
        <w:rPr>
          <w:sz w:val="20"/>
          <w:szCs w:val="20"/>
        </w:rPr>
      </w:pPr>
    </w:p>
    <w:p w:rsidR="000742C8" w:rsidRDefault="0010600B">
      <w:pPr>
        <w:ind w:left="1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187C3F">
        <w:rPr>
          <w:rFonts w:eastAsia="Times New Roman"/>
          <w:b/>
          <w:bCs/>
          <w:sz w:val="24"/>
          <w:szCs w:val="24"/>
        </w:rPr>
        <w:t>0.</w:t>
      </w:r>
      <w:r>
        <w:rPr>
          <w:rFonts w:eastAsia="Times New Roman"/>
          <w:b/>
          <w:bCs/>
          <w:sz w:val="24"/>
          <w:szCs w:val="24"/>
        </w:rPr>
        <w:t xml:space="preserve"> Адрес и телефон государственного учреждения образования</w:t>
      </w:r>
    </w:p>
    <w:p w:rsidR="000742C8" w:rsidRDefault="0010600B">
      <w:pPr>
        <w:ind w:left="1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4D464D">
        <w:rPr>
          <w:rFonts w:eastAsia="Times New Roman"/>
          <w:b/>
          <w:bCs/>
          <w:sz w:val="24"/>
          <w:szCs w:val="24"/>
        </w:rPr>
        <w:t xml:space="preserve">Пинский государственный </w:t>
      </w:r>
      <w:r>
        <w:rPr>
          <w:rFonts w:eastAsia="Times New Roman"/>
          <w:b/>
          <w:bCs/>
          <w:sz w:val="24"/>
          <w:szCs w:val="24"/>
        </w:rPr>
        <w:t>колледж</w:t>
      </w:r>
      <w:r w:rsidR="004D464D">
        <w:rPr>
          <w:rFonts w:eastAsia="Times New Roman"/>
          <w:b/>
          <w:bCs/>
          <w:sz w:val="24"/>
          <w:szCs w:val="24"/>
        </w:rPr>
        <w:t xml:space="preserve"> искусств</w:t>
      </w:r>
      <w:r>
        <w:rPr>
          <w:rFonts w:eastAsia="Times New Roman"/>
          <w:b/>
          <w:bCs/>
          <w:sz w:val="24"/>
          <w:szCs w:val="24"/>
        </w:rPr>
        <w:t>»</w:t>
      </w:r>
    </w:p>
    <w:p w:rsidR="000742C8" w:rsidRDefault="000742C8">
      <w:pPr>
        <w:spacing w:line="277" w:lineRule="exact"/>
        <w:rPr>
          <w:sz w:val="20"/>
          <w:szCs w:val="20"/>
        </w:rPr>
      </w:pPr>
    </w:p>
    <w:p w:rsidR="000742C8" w:rsidRDefault="0010600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Адрес:</w:t>
      </w:r>
    </w:p>
    <w:p w:rsidR="000742C8" w:rsidRDefault="004D464D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225710</w:t>
      </w:r>
      <w:r w:rsidR="0010600B">
        <w:rPr>
          <w:rFonts w:eastAsia="Times New Roman"/>
          <w:sz w:val="24"/>
          <w:szCs w:val="24"/>
        </w:rPr>
        <w:t>, г.</w:t>
      </w:r>
      <w:r>
        <w:rPr>
          <w:rFonts w:eastAsia="Times New Roman"/>
          <w:sz w:val="24"/>
          <w:szCs w:val="24"/>
        </w:rPr>
        <w:t xml:space="preserve"> Пинск</w:t>
      </w:r>
    </w:p>
    <w:p w:rsidR="000742C8" w:rsidRDefault="000742C8">
      <w:pPr>
        <w:spacing w:line="1" w:lineRule="exact"/>
        <w:rPr>
          <w:sz w:val="20"/>
          <w:szCs w:val="20"/>
        </w:rPr>
      </w:pPr>
    </w:p>
    <w:p w:rsidR="000742C8" w:rsidRDefault="001060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ул. </w:t>
      </w:r>
      <w:r w:rsidR="004D464D">
        <w:rPr>
          <w:rFonts w:eastAsia="Times New Roman"/>
          <w:sz w:val="24"/>
          <w:szCs w:val="24"/>
        </w:rPr>
        <w:t xml:space="preserve">В. </w:t>
      </w:r>
      <w:proofErr w:type="spellStart"/>
      <w:r w:rsidR="004D464D">
        <w:rPr>
          <w:rFonts w:eastAsia="Times New Roman"/>
          <w:sz w:val="24"/>
          <w:szCs w:val="24"/>
        </w:rPr>
        <w:t>Хоружей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EB1F77">
        <w:rPr>
          <w:rFonts w:eastAsia="Times New Roman"/>
          <w:sz w:val="24"/>
          <w:szCs w:val="24"/>
        </w:rPr>
        <w:t>1</w:t>
      </w:r>
      <w:r w:rsidR="00B447B5">
        <w:rPr>
          <w:rFonts w:eastAsia="Times New Roman"/>
          <w:sz w:val="24"/>
          <w:szCs w:val="24"/>
        </w:rPr>
        <w:t>2</w:t>
      </w:r>
    </w:p>
    <w:p w:rsidR="000742C8" w:rsidRDefault="000742C8">
      <w:pPr>
        <w:spacing w:line="276" w:lineRule="exact"/>
        <w:rPr>
          <w:sz w:val="20"/>
          <w:szCs w:val="20"/>
        </w:rPr>
      </w:pPr>
    </w:p>
    <w:p w:rsidR="000742C8" w:rsidRPr="004D464D" w:rsidRDefault="0010600B" w:rsidP="00B231F9">
      <w:pPr>
        <w:ind w:left="26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телефон </w:t>
      </w:r>
    </w:p>
    <w:p w:rsidR="000742C8" w:rsidRDefault="00B447B5" w:rsidP="00B447B5">
      <w:pPr>
        <w:spacing w:line="281" w:lineRule="exact"/>
        <w:ind w:left="284"/>
        <w:rPr>
          <w:rStyle w:val="apple-converted-space"/>
          <w:color w:val="000000"/>
          <w:sz w:val="24"/>
          <w:szCs w:val="24"/>
        </w:rPr>
      </w:pPr>
      <w:r w:rsidRPr="00B447B5">
        <w:rPr>
          <w:color w:val="000000"/>
          <w:sz w:val="24"/>
          <w:szCs w:val="24"/>
        </w:rPr>
        <w:t>8(0165) 650608</w:t>
      </w:r>
      <w:r w:rsidRPr="00B447B5">
        <w:rPr>
          <w:rStyle w:val="apple-converted-space"/>
          <w:color w:val="000000"/>
          <w:sz w:val="24"/>
          <w:szCs w:val="24"/>
        </w:rPr>
        <w:t> </w:t>
      </w:r>
    </w:p>
    <w:p w:rsidR="00B447B5" w:rsidRPr="00B447B5" w:rsidRDefault="00B447B5" w:rsidP="00B447B5">
      <w:pPr>
        <w:spacing w:line="281" w:lineRule="exact"/>
        <w:ind w:left="284"/>
        <w:rPr>
          <w:sz w:val="24"/>
          <w:szCs w:val="24"/>
        </w:rPr>
      </w:pPr>
    </w:p>
    <w:p w:rsidR="000742C8" w:rsidRDefault="0010600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Банковские реквизиты:</w:t>
      </w:r>
    </w:p>
    <w:p w:rsidR="0053267B" w:rsidRPr="0053267B" w:rsidRDefault="0053267B" w:rsidP="0053267B">
      <w:pPr>
        <w:ind w:left="260"/>
        <w:rPr>
          <w:sz w:val="24"/>
          <w:szCs w:val="24"/>
        </w:rPr>
      </w:pPr>
      <w:r w:rsidRPr="0053267B">
        <w:rPr>
          <w:sz w:val="24"/>
          <w:szCs w:val="24"/>
        </w:rPr>
        <w:t>расчетный счет</w:t>
      </w:r>
      <w:proofErr w:type="gramStart"/>
      <w:r w:rsidRPr="0053267B">
        <w:rPr>
          <w:sz w:val="24"/>
          <w:szCs w:val="24"/>
        </w:rPr>
        <w:t xml:space="preserve"> У</w:t>
      </w:r>
      <w:proofErr w:type="gramEnd"/>
      <w:r w:rsidRPr="0053267B">
        <w:rPr>
          <w:sz w:val="24"/>
          <w:szCs w:val="24"/>
        </w:rPr>
        <w:t xml:space="preserve"> О «Пинский государственный кол</w:t>
      </w:r>
    </w:p>
    <w:p w:rsidR="0053267B" w:rsidRPr="0053267B" w:rsidRDefault="0053267B" w:rsidP="0053267B">
      <w:pPr>
        <w:ind w:left="260"/>
        <w:rPr>
          <w:sz w:val="24"/>
          <w:szCs w:val="24"/>
        </w:rPr>
      </w:pPr>
      <w:r w:rsidRPr="0053267B">
        <w:rPr>
          <w:sz w:val="24"/>
          <w:szCs w:val="24"/>
        </w:rPr>
        <w:t>ЦБУ № 406 дирекции ОАО «</w:t>
      </w:r>
      <w:proofErr w:type="spellStart"/>
      <w:r w:rsidRPr="0053267B">
        <w:rPr>
          <w:sz w:val="24"/>
          <w:szCs w:val="24"/>
        </w:rPr>
        <w:t>Белинвестбанк</w:t>
      </w:r>
      <w:proofErr w:type="spellEnd"/>
      <w:r w:rsidRPr="0053267B">
        <w:rPr>
          <w:sz w:val="24"/>
          <w:szCs w:val="24"/>
        </w:rPr>
        <w:t xml:space="preserve">»  </w:t>
      </w:r>
    </w:p>
    <w:p w:rsidR="0053267B" w:rsidRPr="0053267B" w:rsidRDefault="0053267B" w:rsidP="0053267B">
      <w:pPr>
        <w:ind w:left="260"/>
        <w:rPr>
          <w:sz w:val="24"/>
          <w:szCs w:val="24"/>
        </w:rPr>
      </w:pPr>
      <w:r w:rsidRPr="0053267B">
        <w:rPr>
          <w:sz w:val="24"/>
          <w:szCs w:val="24"/>
        </w:rPr>
        <w:t xml:space="preserve">p/счет ВY20BLBB36320200299092001001  </w:t>
      </w:r>
    </w:p>
    <w:p w:rsidR="0053267B" w:rsidRPr="0053267B" w:rsidRDefault="0053267B" w:rsidP="0053267B">
      <w:pPr>
        <w:ind w:left="260"/>
        <w:rPr>
          <w:sz w:val="24"/>
          <w:szCs w:val="24"/>
        </w:rPr>
      </w:pPr>
      <w:r w:rsidRPr="0053267B">
        <w:rPr>
          <w:sz w:val="24"/>
          <w:szCs w:val="24"/>
        </w:rPr>
        <w:t xml:space="preserve">код BLBBBY2X  </w:t>
      </w:r>
    </w:p>
    <w:p w:rsidR="0053267B" w:rsidRPr="0053267B" w:rsidRDefault="0053267B" w:rsidP="0053267B">
      <w:pPr>
        <w:ind w:left="260"/>
        <w:rPr>
          <w:sz w:val="24"/>
          <w:szCs w:val="24"/>
        </w:rPr>
      </w:pPr>
      <w:r w:rsidRPr="0053267B">
        <w:rPr>
          <w:sz w:val="24"/>
          <w:szCs w:val="24"/>
        </w:rPr>
        <w:t xml:space="preserve">УНН 200299092  </w:t>
      </w:r>
    </w:p>
    <w:p w:rsidR="0053267B" w:rsidRPr="0053267B" w:rsidRDefault="0053267B" w:rsidP="0053267B">
      <w:pPr>
        <w:ind w:left="260"/>
        <w:rPr>
          <w:sz w:val="24"/>
          <w:szCs w:val="24"/>
        </w:rPr>
      </w:pPr>
      <w:r w:rsidRPr="0053267B">
        <w:rPr>
          <w:sz w:val="24"/>
          <w:szCs w:val="24"/>
        </w:rPr>
        <w:t xml:space="preserve">ОКПО 14809596 </w:t>
      </w:r>
    </w:p>
    <w:p w:rsidR="00995010" w:rsidRPr="0053267B" w:rsidRDefault="0053267B" w:rsidP="0053267B">
      <w:pPr>
        <w:ind w:left="260"/>
        <w:rPr>
          <w:sz w:val="24"/>
          <w:szCs w:val="24"/>
        </w:rPr>
      </w:pPr>
      <w:r w:rsidRPr="0053267B">
        <w:rPr>
          <w:sz w:val="24"/>
          <w:szCs w:val="24"/>
        </w:rPr>
        <w:t>Адрес банка: 225710 г</w:t>
      </w:r>
      <w:proofErr w:type="gramStart"/>
      <w:r w:rsidRPr="0053267B">
        <w:rPr>
          <w:sz w:val="24"/>
          <w:szCs w:val="24"/>
        </w:rPr>
        <w:t>.П</w:t>
      </w:r>
      <w:proofErr w:type="gramEnd"/>
      <w:r w:rsidRPr="0053267B">
        <w:rPr>
          <w:sz w:val="24"/>
          <w:szCs w:val="24"/>
        </w:rPr>
        <w:t>инск, ул.Первомайская, 16</w:t>
      </w:r>
    </w:p>
    <w:p w:rsidR="00995010" w:rsidRDefault="00995010">
      <w:pPr>
        <w:ind w:left="260"/>
        <w:rPr>
          <w:color w:val="FF0000"/>
          <w:sz w:val="20"/>
          <w:szCs w:val="20"/>
        </w:rPr>
      </w:pPr>
    </w:p>
    <w:p w:rsidR="00995010" w:rsidRPr="004D464D" w:rsidRDefault="00995010">
      <w:pPr>
        <w:ind w:left="260"/>
        <w:rPr>
          <w:color w:val="FF0000"/>
          <w:sz w:val="20"/>
          <w:szCs w:val="20"/>
        </w:rPr>
      </w:pPr>
    </w:p>
    <w:p w:rsidR="004E3ACC" w:rsidRDefault="004E3ACC" w:rsidP="00F10D57">
      <w:pPr>
        <w:ind w:left="75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sz w:val="24"/>
          <w:szCs w:val="24"/>
          <w:lang w:val="en-US"/>
        </w:rPr>
        <w:t>I</w:t>
      </w:r>
    </w:p>
    <w:p w:rsidR="004E3ACC" w:rsidRDefault="004E3ACC">
      <w:pPr>
        <w:ind w:left="8100"/>
        <w:rPr>
          <w:rFonts w:eastAsia="Times New Roman"/>
          <w:sz w:val="24"/>
          <w:szCs w:val="24"/>
        </w:rPr>
      </w:pPr>
    </w:p>
    <w:p w:rsidR="004E3ACC" w:rsidRPr="00995010" w:rsidRDefault="004E3ACC" w:rsidP="004E3ACC">
      <w:pPr>
        <w:ind w:left="280"/>
        <w:jc w:val="center"/>
        <w:rPr>
          <w:sz w:val="32"/>
          <w:szCs w:val="32"/>
        </w:rPr>
      </w:pPr>
      <w:r w:rsidRPr="00995010">
        <w:rPr>
          <w:rFonts w:eastAsia="Times New Roman"/>
          <w:b/>
          <w:bCs/>
          <w:sz w:val="32"/>
          <w:szCs w:val="32"/>
        </w:rPr>
        <w:t>Учреждение образования</w:t>
      </w:r>
    </w:p>
    <w:p w:rsidR="004E3ACC" w:rsidRDefault="004E3ACC" w:rsidP="004E3ACC">
      <w:pPr>
        <w:ind w:left="280"/>
        <w:jc w:val="center"/>
        <w:rPr>
          <w:rFonts w:eastAsia="Times New Roman"/>
          <w:b/>
          <w:bCs/>
          <w:sz w:val="28"/>
          <w:szCs w:val="28"/>
        </w:rPr>
      </w:pPr>
      <w:r w:rsidRPr="00995010">
        <w:rPr>
          <w:rFonts w:eastAsia="Times New Roman"/>
          <w:b/>
          <w:bCs/>
          <w:sz w:val="32"/>
          <w:szCs w:val="32"/>
        </w:rPr>
        <w:t>«Пинский государственный колледж искусств</w:t>
      </w:r>
    </w:p>
    <w:p w:rsidR="004E3ACC" w:rsidRDefault="004E3ACC" w:rsidP="004E3ACC">
      <w:pPr>
        <w:ind w:left="280"/>
        <w:jc w:val="center"/>
        <w:rPr>
          <w:rFonts w:eastAsia="Times New Roman"/>
          <w:b/>
          <w:bCs/>
          <w:sz w:val="28"/>
          <w:szCs w:val="28"/>
        </w:rPr>
      </w:pPr>
    </w:p>
    <w:p w:rsidR="00995010" w:rsidRDefault="00995010" w:rsidP="004E3ACC">
      <w:pPr>
        <w:ind w:left="280"/>
        <w:jc w:val="center"/>
        <w:rPr>
          <w:rFonts w:eastAsia="Times New Roman"/>
          <w:b/>
          <w:bCs/>
          <w:sz w:val="28"/>
          <w:szCs w:val="28"/>
        </w:rPr>
      </w:pPr>
    </w:p>
    <w:p w:rsidR="00995010" w:rsidRDefault="00995010" w:rsidP="004E3ACC">
      <w:pPr>
        <w:ind w:left="280"/>
        <w:jc w:val="center"/>
        <w:rPr>
          <w:rFonts w:eastAsia="Times New Roman"/>
          <w:b/>
          <w:bCs/>
          <w:sz w:val="28"/>
          <w:szCs w:val="28"/>
        </w:rPr>
      </w:pPr>
    </w:p>
    <w:p w:rsidR="00995010" w:rsidRDefault="00995010" w:rsidP="004E3ACC">
      <w:pPr>
        <w:ind w:left="280"/>
        <w:jc w:val="center"/>
        <w:rPr>
          <w:rFonts w:eastAsia="Times New Roman"/>
          <w:b/>
          <w:bCs/>
          <w:sz w:val="28"/>
          <w:szCs w:val="28"/>
        </w:rPr>
      </w:pPr>
    </w:p>
    <w:p w:rsidR="00187C3F" w:rsidRPr="00187C3F" w:rsidRDefault="00EB1F77" w:rsidP="00187C3F">
      <w:pPr>
        <w:ind w:left="5812"/>
        <w:rPr>
          <w:rFonts w:eastAsia="Times New Roman"/>
          <w:bCs/>
          <w:sz w:val="28"/>
          <w:szCs w:val="28"/>
        </w:rPr>
      </w:pPr>
      <w:r w:rsidRPr="00187C3F">
        <w:rPr>
          <w:rFonts w:eastAsia="Times New Roman"/>
          <w:bCs/>
          <w:sz w:val="28"/>
          <w:szCs w:val="28"/>
        </w:rPr>
        <w:t xml:space="preserve">Специальность: </w:t>
      </w:r>
      <w:r w:rsidR="00187C3F" w:rsidRPr="00187C3F">
        <w:rPr>
          <w:rFonts w:eastAsia="Times New Roman"/>
          <w:bCs/>
          <w:sz w:val="28"/>
          <w:szCs w:val="28"/>
        </w:rPr>
        <w:t>«Народное творчество</w:t>
      </w:r>
    </w:p>
    <w:p w:rsidR="00995010" w:rsidRPr="00187C3F" w:rsidRDefault="00187C3F" w:rsidP="00187C3F">
      <w:pPr>
        <w:ind w:left="5812"/>
        <w:rPr>
          <w:rFonts w:eastAsia="Times New Roman"/>
          <w:bCs/>
          <w:sz w:val="28"/>
          <w:szCs w:val="28"/>
        </w:rPr>
      </w:pPr>
      <w:r w:rsidRPr="00187C3F">
        <w:rPr>
          <w:rFonts w:eastAsia="Times New Roman"/>
          <w:bCs/>
          <w:sz w:val="28"/>
          <w:szCs w:val="28"/>
        </w:rPr>
        <w:t>(народные обряды и праздники)»</w:t>
      </w:r>
    </w:p>
    <w:p w:rsidR="00187C3F" w:rsidRPr="00187C3F" w:rsidRDefault="00187C3F" w:rsidP="00187C3F">
      <w:pPr>
        <w:ind w:left="5812"/>
        <w:rPr>
          <w:rFonts w:eastAsia="Times New Roman"/>
          <w:bCs/>
          <w:sz w:val="28"/>
          <w:szCs w:val="28"/>
        </w:rPr>
      </w:pPr>
      <w:r w:rsidRPr="00187C3F">
        <w:rPr>
          <w:rFonts w:eastAsia="Times New Roman"/>
          <w:bCs/>
          <w:sz w:val="28"/>
          <w:szCs w:val="28"/>
        </w:rPr>
        <w:t>заочная форма обучения</w:t>
      </w:r>
    </w:p>
    <w:p w:rsidR="00995010" w:rsidRDefault="00995010" w:rsidP="004E3ACC">
      <w:pPr>
        <w:ind w:left="280"/>
        <w:jc w:val="center"/>
        <w:rPr>
          <w:rFonts w:eastAsia="Times New Roman"/>
          <w:b/>
          <w:bCs/>
          <w:sz w:val="28"/>
          <w:szCs w:val="28"/>
        </w:rPr>
      </w:pPr>
    </w:p>
    <w:p w:rsidR="00995010" w:rsidRDefault="00995010" w:rsidP="004E3ACC">
      <w:pPr>
        <w:ind w:left="280"/>
        <w:jc w:val="center"/>
        <w:rPr>
          <w:rFonts w:eastAsia="Times New Roman"/>
          <w:b/>
          <w:bCs/>
          <w:sz w:val="28"/>
          <w:szCs w:val="28"/>
        </w:rPr>
      </w:pPr>
    </w:p>
    <w:p w:rsidR="00995010" w:rsidRDefault="00995010" w:rsidP="004E3ACC">
      <w:pPr>
        <w:ind w:left="280"/>
        <w:jc w:val="center"/>
        <w:rPr>
          <w:rFonts w:eastAsia="Times New Roman"/>
          <w:b/>
          <w:bCs/>
          <w:sz w:val="28"/>
          <w:szCs w:val="28"/>
        </w:rPr>
      </w:pPr>
    </w:p>
    <w:p w:rsidR="00995010" w:rsidRDefault="00995010" w:rsidP="004E3ACC">
      <w:pPr>
        <w:ind w:left="280"/>
        <w:jc w:val="center"/>
        <w:rPr>
          <w:rFonts w:eastAsia="Times New Roman"/>
          <w:b/>
          <w:bCs/>
          <w:sz w:val="28"/>
          <w:szCs w:val="28"/>
        </w:rPr>
      </w:pPr>
    </w:p>
    <w:p w:rsidR="00995010" w:rsidRDefault="00995010" w:rsidP="004E3ACC">
      <w:pPr>
        <w:ind w:left="280"/>
        <w:jc w:val="center"/>
        <w:rPr>
          <w:rFonts w:eastAsia="Times New Roman"/>
          <w:b/>
          <w:bCs/>
          <w:sz w:val="28"/>
          <w:szCs w:val="28"/>
        </w:rPr>
      </w:pPr>
    </w:p>
    <w:p w:rsidR="00995010" w:rsidRDefault="00995010" w:rsidP="004E3ACC">
      <w:pPr>
        <w:ind w:left="280"/>
        <w:jc w:val="center"/>
        <w:rPr>
          <w:rFonts w:eastAsia="Times New Roman"/>
          <w:b/>
          <w:bCs/>
          <w:sz w:val="28"/>
          <w:szCs w:val="28"/>
        </w:rPr>
      </w:pPr>
    </w:p>
    <w:p w:rsidR="004E3ACC" w:rsidRPr="00995010" w:rsidRDefault="004E3ACC" w:rsidP="004E3ACC">
      <w:pPr>
        <w:ind w:left="280"/>
        <w:jc w:val="center"/>
        <w:rPr>
          <w:rFonts w:eastAsia="Times New Roman"/>
          <w:b/>
          <w:bCs/>
          <w:sz w:val="32"/>
          <w:szCs w:val="32"/>
        </w:rPr>
      </w:pPr>
      <w:r w:rsidRPr="00995010">
        <w:rPr>
          <w:rFonts w:eastAsia="Times New Roman"/>
          <w:b/>
          <w:bCs/>
          <w:sz w:val="32"/>
          <w:szCs w:val="32"/>
        </w:rPr>
        <w:t xml:space="preserve">Контрольная работа </w:t>
      </w:r>
    </w:p>
    <w:p w:rsidR="00995010" w:rsidRPr="00187C3F" w:rsidRDefault="00995010" w:rsidP="004E3ACC">
      <w:pPr>
        <w:ind w:left="280"/>
        <w:jc w:val="center"/>
        <w:rPr>
          <w:sz w:val="28"/>
          <w:szCs w:val="28"/>
        </w:rPr>
      </w:pPr>
      <w:r w:rsidRPr="00187C3F">
        <w:rPr>
          <w:rFonts w:eastAsia="Times New Roman"/>
          <w:bCs/>
          <w:sz w:val="28"/>
          <w:szCs w:val="28"/>
        </w:rPr>
        <w:t>по дисциплине</w:t>
      </w:r>
    </w:p>
    <w:p w:rsidR="004E3ACC" w:rsidRPr="004E3ACC" w:rsidRDefault="00995010" w:rsidP="00995010">
      <w:pPr>
        <w:ind w:left="14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«__________________»</w:t>
      </w:r>
    </w:p>
    <w:p w:rsidR="004E3ACC" w:rsidRDefault="004E3ACC">
      <w:pPr>
        <w:ind w:left="8100"/>
        <w:rPr>
          <w:rFonts w:eastAsia="Times New Roman"/>
          <w:sz w:val="24"/>
          <w:szCs w:val="24"/>
        </w:rPr>
      </w:pP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тему:</w:t>
      </w:r>
    </w:p>
    <w:p w:rsidR="004267EF" w:rsidRDefault="004267EF" w:rsidP="00995010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«___________________»</w:t>
      </w: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</w:p>
    <w:p w:rsidR="00995010" w:rsidRDefault="00995010" w:rsidP="00995010">
      <w:pPr>
        <w:jc w:val="right"/>
        <w:rPr>
          <w:rFonts w:eastAsia="Times New Roman"/>
          <w:sz w:val="28"/>
          <w:szCs w:val="28"/>
        </w:rPr>
      </w:pPr>
      <w:r w:rsidRPr="00995010">
        <w:rPr>
          <w:rFonts w:eastAsia="Times New Roman"/>
          <w:sz w:val="28"/>
          <w:szCs w:val="28"/>
        </w:rPr>
        <w:t>Выполнила: учащаяся</w:t>
      </w:r>
    </w:p>
    <w:p w:rsidR="00995010" w:rsidRPr="00995010" w:rsidRDefault="00995010" w:rsidP="00995010">
      <w:pPr>
        <w:jc w:val="right"/>
        <w:rPr>
          <w:rFonts w:eastAsia="Times New Roman"/>
          <w:sz w:val="28"/>
          <w:szCs w:val="28"/>
        </w:rPr>
      </w:pPr>
      <w:r w:rsidRPr="00995010">
        <w:rPr>
          <w:rFonts w:eastAsia="Times New Roman"/>
          <w:sz w:val="28"/>
          <w:szCs w:val="28"/>
        </w:rPr>
        <w:t xml:space="preserve"> </w:t>
      </w:r>
      <w:r w:rsidR="00187C3F">
        <w:rPr>
          <w:rFonts w:eastAsia="Times New Roman"/>
          <w:sz w:val="28"/>
          <w:szCs w:val="28"/>
        </w:rPr>
        <w:t xml:space="preserve">гр. ТЗ – 611 </w:t>
      </w:r>
    </w:p>
    <w:p w:rsidR="00995010" w:rsidRDefault="00995010" w:rsidP="00995010">
      <w:pPr>
        <w:jc w:val="right"/>
        <w:rPr>
          <w:rFonts w:eastAsia="Times New Roman"/>
          <w:sz w:val="28"/>
          <w:szCs w:val="28"/>
        </w:rPr>
      </w:pPr>
      <w:r w:rsidRPr="00995010">
        <w:rPr>
          <w:rFonts w:eastAsia="Times New Roman"/>
          <w:sz w:val="28"/>
          <w:szCs w:val="28"/>
        </w:rPr>
        <w:t>Иванова О.О.</w:t>
      </w:r>
    </w:p>
    <w:p w:rsidR="004267EF" w:rsidRDefault="004267EF" w:rsidP="00995010">
      <w:pPr>
        <w:jc w:val="right"/>
        <w:rPr>
          <w:rFonts w:eastAsia="Times New Roman"/>
          <w:sz w:val="28"/>
          <w:szCs w:val="28"/>
        </w:rPr>
      </w:pPr>
    </w:p>
    <w:p w:rsidR="004267EF" w:rsidRDefault="004267EF" w:rsidP="00995010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Проверил:</w:t>
      </w:r>
    </w:p>
    <w:p w:rsidR="004267EF" w:rsidRDefault="004267EF" w:rsidP="00995010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преподаватель</w:t>
      </w:r>
    </w:p>
    <w:p w:rsidR="004267EF" w:rsidRDefault="004267EF" w:rsidP="00995010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</w:t>
      </w:r>
    </w:p>
    <w:p w:rsidR="004267EF" w:rsidRPr="00995010" w:rsidRDefault="004267EF" w:rsidP="00995010">
      <w:pPr>
        <w:jc w:val="right"/>
        <w:rPr>
          <w:rFonts w:eastAsia="Times New Roman"/>
          <w:sz w:val="28"/>
          <w:szCs w:val="28"/>
        </w:rPr>
      </w:pP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Пинск</w:t>
      </w:r>
    </w:p>
    <w:p w:rsidR="00995010" w:rsidRDefault="00995010" w:rsidP="00995010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2017</w:t>
      </w:r>
    </w:p>
    <w:p w:rsidR="000742C8" w:rsidRDefault="0010600B" w:rsidP="004F599C">
      <w:pPr>
        <w:ind w:left="7088"/>
        <w:rPr>
          <w:rFonts w:eastAsia="Times New Roman"/>
          <w:sz w:val="28"/>
          <w:szCs w:val="28"/>
        </w:rPr>
      </w:pPr>
      <w:r w:rsidRPr="004F599C">
        <w:rPr>
          <w:rFonts w:eastAsia="Times New Roman"/>
          <w:sz w:val="28"/>
          <w:szCs w:val="28"/>
        </w:rPr>
        <w:lastRenderedPageBreak/>
        <w:t>Приложение II</w:t>
      </w:r>
    </w:p>
    <w:p w:rsidR="004F599C" w:rsidRPr="004F599C" w:rsidRDefault="004F599C" w:rsidP="004F599C">
      <w:pPr>
        <w:ind w:left="7088"/>
        <w:rPr>
          <w:sz w:val="28"/>
          <w:szCs w:val="28"/>
        </w:rPr>
      </w:pPr>
    </w:p>
    <w:p w:rsidR="00143A00" w:rsidRPr="004F599C" w:rsidRDefault="004F599C" w:rsidP="004F599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4F599C">
        <w:rPr>
          <w:rFonts w:eastAsia="Times New Roman"/>
          <w:sz w:val="24"/>
          <w:szCs w:val="24"/>
        </w:rPr>
        <w:t>бразцы</w:t>
      </w:r>
      <w:r>
        <w:rPr>
          <w:rFonts w:eastAsia="Times New Roman"/>
          <w:sz w:val="24"/>
          <w:szCs w:val="24"/>
        </w:rPr>
        <w:t xml:space="preserve"> </w:t>
      </w:r>
      <w:r w:rsidRPr="004F599C">
        <w:rPr>
          <w:rFonts w:eastAsia="Times New Roman"/>
          <w:sz w:val="24"/>
          <w:szCs w:val="24"/>
        </w:rPr>
        <w:t>оформления библиографического описания в списке источников, приводимых в домашней контрольной работе, курсовой</w:t>
      </w:r>
      <w:r>
        <w:rPr>
          <w:rFonts w:eastAsia="Times New Roman"/>
          <w:sz w:val="24"/>
          <w:szCs w:val="24"/>
        </w:rPr>
        <w:t xml:space="preserve"> </w:t>
      </w:r>
      <w:r w:rsidRPr="004F599C">
        <w:rPr>
          <w:rFonts w:eastAsia="Times New Roman"/>
          <w:sz w:val="24"/>
          <w:szCs w:val="24"/>
        </w:rPr>
        <w:t>работе (курсовом проекте), дипломной работе (дипломном проекте)</w:t>
      </w:r>
    </w:p>
    <w:p w:rsidR="00143A00" w:rsidRPr="004F599C" w:rsidRDefault="00143A00" w:rsidP="00143A0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</w:p>
    <w:p w:rsidR="00995010" w:rsidRPr="004F599C" w:rsidRDefault="00995010" w:rsidP="00143A00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</w:rPr>
      </w:pPr>
      <w:r w:rsidRPr="004F59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а) </w:t>
      </w:r>
      <w:r w:rsidR="00143A00" w:rsidRPr="004F59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</w:t>
      </w:r>
      <w:r w:rsidRPr="004F59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римеры описания самостоятельных изданий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448"/>
      </w:tblGrid>
      <w:tr w:rsidR="00995010" w:rsidRPr="00D464F1" w:rsidTr="00995010">
        <w:tc>
          <w:tcPr>
            <w:tcW w:w="2160" w:type="dxa"/>
            <w:vAlign w:val="center"/>
          </w:tcPr>
          <w:p w:rsidR="00995010" w:rsidRPr="00D464F1" w:rsidRDefault="00995010" w:rsidP="009950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464F1">
              <w:rPr>
                <w:rFonts w:eastAsia="Calibri"/>
                <w:bCs/>
                <w:sz w:val="24"/>
                <w:szCs w:val="24"/>
              </w:rPr>
              <w:t>Характеристика источника</w:t>
            </w:r>
          </w:p>
        </w:tc>
        <w:tc>
          <w:tcPr>
            <w:tcW w:w="7448" w:type="dxa"/>
            <w:vAlign w:val="center"/>
          </w:tcPr>
          <w:p w:rsidR="00995010" w:rsidRPr="00D464F1" w:rsidRDefault="00995010" w:rsidP="00995010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464F1">
              <w:rPr>
                <w:rFonts w:eastAsia="Calibri"/>
                <w:bCs/>
                <w:sz w:val="24"/>
                <w:szCs w:val="24"/>
              </w:rPr>
              <w:t>Пример оформления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  <w:r w:rsidRPr="00D464F1">
              <w:rPr>
                <w:rFonts w:eastAsia="Calibri"/>
                <w:sz w:val="24"/>
                <w:szCs w:val="24"/>
              </w:rPr>
              <w:t>Один, два или три автора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</w:rPr>
              <w:t>Кота</w:t>
            </w:r>
            <w:r w:rsidRPr="004F599C">
              <w:rPr>
                <w:rFonts w:eastAsia="Calibri"/>
                <w:lang w:val="be-BY"/>
              </w:rPr>
              <w:t xml:space="preserve">ў, А.І. Гісторыя Беларусі і сусветная цывілізацыя </w:t>
            </w:r>
            <w:r w:rsidRPr="004F599C">
              <w:rPr>
                <w:rFonts w:eastAsia="Calibri"/>
              </w:rPr>
              <w:t>/</w:t>
            </w:r>
            <w:r w:rsidRPr="004F599C">
              <w:rPr>
                <w:rFonts w:eastAsia="Calibri"/>
                <w:lang w:val="be-BY"/>
              </w:rPr>
              <w:t xml:space="preserve"> А.І. Котаў. – 2-е выд. – Мінск: Энцыклапедыкс, 2003. – 168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Чикатуева Л.А. Маркетинг: учеб. пособие / Л.А. Чикатуева, Н.В. Третьякова; под ред. В.П. Федько. – Ростов н/Д: Феникс, 2004. – 413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Дайнеко, А.Е. Экономика Беларуси в системе всемирной торговой организации / А.Е. Дайнеко, Г.В. </w:t>
            </w:r>
            <w:proofErr w:type="spellStart"/>
            <w:r w:rsidRPr="004F599C">
              <w:rPr>
                <w:rFonts w:eastAsia="Calibri"/>
              </w:rPr>
              <w:t>Забавский</w:t>
            </w:r>
            <w:proofErr w:type="spellEnd"/>
            <w:r w:rsidRPr="004F599C">
              <w:rPr>
                <w:rFonts w:eastAsia="Calibri"/>
              </w:rPr>
              <w:t xml:space="preserve">, М.В. Василевская; под ред. А.Е. Дайнеко.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 xml:space="preserve">: Ин-т </w:t>
            </w:r>
            <w:proofErr w:type="spellStart"/>
            <w:r w:rsidRPr="004F599C">
              <w:rPr>
                <w:rFonts w:eastAsia="Calibri"/>
              </w:rPr>
              <w:t>аграр</w:t>
            </w:r>
            <w:proofErr w:type="spellEnd"/>
            <w:r w:rsidRPr="004F599C">
              <w:rPr>
                <w:rFonts w:eastAsia="Calibri"/>
              </w:rPr>
              <w:t>. экономики, 2004. – 323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464F1">
              <w:rPr>
                <w:rFonts w:eastAsia="Calibri"/>
                <w:sz w:val="24"/>
                <w:szCs w:val="24"/>
              </w:rPr>
              <w:t>Четыре и более авторов</w:t>
            </w:r>
            <w:proofErr w:type="gramEnd"/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Культурология: </w:t>
            </w:r>
            <w:proofErr w:type="spellStart"/>
            <w:r w:rsidRPr="004F599C">
              <w:rPr>
                <w:rFonts w:eastAsia="Calibri"/>
              </w:rPr>
              <w:t>учеб</w:t>
            </w:r>
            <w:proofErr w:type="gramStart"/>
            <w:r w:rsidRPr="004F599C">
              <w:rPr>
                <w:rFonts w:eastAsia="Calibri"/>
              </w:rPr>
              <w:t>.п</w:t>
            </w:r>
            <w:proofErr w:type="gramEnd"/>
            <w:r w:rsidRPr="004F599C">
              <w:rPr>
                <w:rFonts w:eastAsia="Calibri"/>
              </w:rPr>
              <w:t>особие</w:t>
            </w:r>
            <w:proofErr w:type="spellEnd"/>
            <w:r w:rsidRPr="004F599C">
              <w:rPr>
                <w:rFonts w:eastAsia="Calibri"/>
              </w:rPr>
              <w:t xml:space="preserve"> для вузов / С.В. Лапина [и др.]; под общ. ред. С.В. Лапиной. – 2-е изд.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 xml:space="preserve">: </w:t>
            </w:r>
            <w:proofErr w:type="spellStart"/>
            <w:r w:rsidRPr="004F599C">
              <w:rPr>
                <w:rFonts w:eastAsia="Calibri"/>
              </w:rPr>
              <w:t>ТетраСистемс</w:t>
            </w:r>
            <w:proofErr w:type="spellEnd"/>
            <w:r w:rsidRPr="004F599C">
              <w:rPr>
                <w:rFonts w:eastAsia="Calibri"/>
              </w:rPr>
              <w:t>, 2004. – 495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</w:rPr>
              <w:t xml:space="preserve">Комментарий к Трудовому кодексу Республики Беларусь </w:t>
            </w:r>
          </w:p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/ И.С. Андреев [и др.]; под </w:t>
            </w:r>
            <w:proofErr w:type="spellStart"/>
            <w:r w:rsidRPr="004F599C">
              <w:rPr>
                <w:rFonts w:eastAsia="Calibri"/>
              </w:rPr>
              <w:t>общ</w:t>
            </w:r>
            <w:proofErr w:type="gramStart"/>
            <w:r w:rsidRPr="004F599C">
              <w:rPr>
                <w:rFonts w:eastAsia="Calibri"/>
              </w:rPr>
              <w:t>.р</w:t>
            </w:r>
            <w:proofErr w:type="gramEnd"/>
            <w:r w:rsidRPr="004F599C">
              <w:rPr>
                <w:rFonts w:eastAsia="Calibri"/>
              </w:rPr>
              <w:t>ед</w:t>
            </w:r>
            <w:proofErr w:type="spellEnd"/>
            <w:r w:rsidRPr="004F599C">
              <w:rPr>
                <w:rFonts w:eastAsia="Calibri"/>
              </w:rPr>
              <w:t xml:space="preserve">. Г.А. Василевича.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 xml:space="preserve">: </w:t>
            </w:r>
            <w:proofErr w:type="spellStart"/>
            <w:r w:rsidRPr="004F599C">
              <w:rPr>
                <w:rFonts w:eastAsia="Calibri"/>
              </w:rPr>
              <w:t>Амалфея</w:t>
            </w:r>
            <w:proofErr w:type="spellEnd"/>
            <w:r w:rsidRPr="004F599C">
              <w:rPr>
                <w:rFonts w:eastAsia="Calibri"/>
              </w:rPr>
              <w:t>, 2000. – 1071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Основы геологии Беларуси / А.С. </w:t>
            </w:r>
            <w:proofErr w:type="spellStart"/>
            <w:r w:rsidRPr="004F599C">
              <w:rPr>
                <w:rFonts w:eastAsia="Calibri"/>
              </w:rPr>
              <w:t>Махнач</w:t>
            </w:r>
            <w:proofErr w:type="spellEnd"/>
            <w:r w:rsidRPr="004F599C">
              <w:rPr>
                <w:rFonts w:eastAsia="Calibri"/>
              </w:rPr>
              <w:t xml:space="preserve"> [и др.]; НАН Беларуси, Ин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 xml:space="preserve">т геол. наук; под </w:t>
            </w:r>
            <w:proofErr w:type="spellStart"/>
            <w:r w:rsidRPr="004F599C">
              <w:rPr>
                <w:rFonts w:eastAsia="Calibri"/>
              </w:rPr>
              <w:t>общ</w:t>
            </w:r>
            <w:proofErr w:type="gramStart"/>
            <w:r w:rsidRPr="004F599C">
              <w:rPr>
                <w:rFonts w:eastAsia="Calibri"/>
              </w:rPr>
              <w:t>.р</w:t>
            </w:r>
            <w:proofErr w:type="gramEnd"/>
            <w:r w:rsidRPr="004F599C">
              <w:rPr>
                <w:rFonts w:eastAsia="Calibri"/>
              </w:rPr>
              <w:t>ед</w:t>
            </w:r>
            <w:proofErr w:type="spellEnd"/>
            <w:r w:rsidRPr="004F599C">
              <w:rPr>
                <w:rFonts w:eastAsia="Calibri"/>
              </w:rPr>
              <w:t xml:space="preserve">. А.С. </w:t>
            </w:r>
            <w:proofErr w:type="spellStart"/>
            <w:r w:rsidRPr="004F599C">
              <w:rPr>
                <w:rFonts w:eastAsia="Calibri"/>
              </w:rPr>
              <w:t>Махнача</w:t>
            </w:r>
            <w:proofErr w:type="spellEnd"/>
            <w:r w:rsidRPr="004F599C">
              <w:rPr>
                <w:rFonts w:eastAsia="Calibri"/>
              </w:rPr>
              <w:t xml:space="preserve">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>, 2004. – 391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  <w:r w:rsidRPr="00D464F1">
              <w:rPr>
                <w:rFonts w:eastAsia="Calibri"/>
                <w:sz w:val="24"/>
                <w:szCs w:val="24"/>
              </w:rPr>
              <w:t>Коллективный автор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>Сборник нормативно-технических материалов по энергосбережению / Ком</w:t>
            </w:r>
            <w:proofErr w:type="gramStart"/>
            <w:r w:rsidRPr="004F599C">
              <w:rPr>
                <w:rFonts w:eastAsia="Calibri"/>
              </w:rPr>
              <w:t>.</w:t>
            </w:r>
            <w:proofErr w:type="gramEnd"/>
            <w:r w:rsidRPr="004F599C">
              <w:rPr>
                <w:rFonts w:eastAsia="Calibri"/>
              </w:rPr>
              <w:t xml:space="preserve"> </w:t>
            </w:r>
            <w:proofErr w:type="gramStart"/>
            <w:r w:rsidRPr="004F599C">
              <w:rPr>
                <w:rFonts w:eastAsia="Calibri"/>
              </w:rPr>
              <w:t>п</w:t>
            </w:r>
            <w:proofErr w:type="gramEnd"/>
            <w:r w:rsidRPr="004F599C">
              <w:rPr>
                <w:rFonts w:eastAsia="Calibri"/>
              </w:rPr>
              <w:t xml:space="preserve">о </w:t>
            </w:r>
            <w:proofErr w:type="spellStart"/>
            <w:r w:rsidRPr="004F599C">
              <w:rPr>
                <w:rFonts w:eastAsia="Calibri"/>
              </w:rPr>
              <w:t>энергоэффективности</w:t>
            </w:r>
            <w:proofErr w:type="spellEnd"/>
            <w:r w:rsidRPr="004F599C">
              <w:rPr>
                <w:rFonts w:eastAsia="Calibri"/>
              </w:rPr>
              <w:t xml:space="preserve"> при Совете </w:t>
            </w:r>
            <w:proofErr w:type="spellStart"/>
            <w:r w:rsidRPr="004F599C">
              <w:rPr>
                <w:rFonts w:eastAsia="Calibri"/>
              </w:rPr>
              <w:t>МинистровРесп</w:t>
            </w:r>
            <w:proofErr w:type="spellEnd"/>
            <w:r w:rsidRPr="004F599C">
              <w:rPr>
                <w:rFonts w:eastAsia="Calibri"/>
              </w:rPr>
              <w:t xml:space="preserve">. Беларусь; сост. А.В. </w:t>
            </w:r>
            <w:proofErr w:type="spellStart"/>
            <w:r w:rsidRPr="004F599C">
              <w:rPr>
                <w:rFonts w:eastAsia="Calibri"/>
              </w:rPr>
              <w:t>Филипович</w:t>
            </w:r>
            <w:proofErr w:type="spellEnd"/>
            <w:r w:rsidRPr="004F599C">
              <w:rPr>
                <w:rFonts w:eastAsia="Calibri"/>
              </w:rPr>
              <w:t xml:space="preserve">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 xml:space="preserve">: </w:t>
            </w:r>
            <w:proofErr w:type="spellStart"/>
            <w:r w:rsidRPr="004F599C">
              <w:rPr>
                <w:rFonts w:eastAsia="Calibri"/>
              </w:rPr>
              <w:t>Лоранж</w:t>
            </w:r>
            <w:proofErr w:type="spellEnd"/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 xml:space="preserve">2, 2004. – 393 с. 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</w:rPr>
              <w:t>Национальная стратегия устойчивого социально-экономического развития Республики Беларусь на период до 2020 г. /</w:t>
            </w:r>
            <w:r w:rsidRPr="004F599C">
              <w:rPr>
                <w:rFonts w:eastAsia="Calibri"/>
                <w:lang w:val="be-BY"/>
              </w:rPr>
              <w:t xml:space="preserve"> Нац. комис. по устойчивому развитию Респ. Беларусь</w:t>
            </w:r>
            <w:r w:rsidRPr="004F599C">
              <w:rPr>
                <w:rFonts w:eastAsia="Calibri"/>
              </w:rPr>
              <w:t xml:space="preserve">; </w:t>
            </w:r>
            <w:proofErr w:type="spellStart"/>
            <w:r w:rsidRPr="004F599C">
              <w:rPr>
                <w:rFonts w:eastAsia="Calibri"/>
              </w:rPr>
              <w:t>редкол</w:t>
            </w:r>
            <w:proofErr w:type="spellEnd"/>
            <w:r w:rsidRPr="004F599C">
              <w:rPr>
                <w:rFonts w:eastAsia="Calibri"/>
              </w:rPr>
              <w:t>.: Л.М. Александрович [и др.]</w:t>
            </w:r>
            <w:r w:rsidRPr="004F599C">
              <w:rPr>
                <w:rFonts w:eastAsia="Calibri"/>
                <w:lang w:val="be-BY"/>
              </w:rPr>
              <w:t>. – Минск</w:t>
            </w:r>
            <w:r w:rsidRPr="004F599C">
              <w:rPr>
                <w:rFonts w:eastAsia="Calibri"/>
              </w:rPr>
              <w:t>:</w:t>
            </w:r>
            <w:r w:rsidRPr="004F599C">
              <w:rPr>
                <w:rFonts w:eastAsia="Calibri"/>
                <w:lang w:val="be-BY"/>
              </w:rPr>
              <w:t xml:space="preserve"> Юнипак, 2004. – 202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>Военный энциклопедический словарь / М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>во обороны</w:t>
            </w:r>
            <w:proofErr w:type="gramStart"/>
            <w:r w:rsidRPr="004F599C">
              <w:rPr>
                <w:rFonts w:eastAsia="Calibri"/>
              </w:rPr>
              <w:t xml:space="preserve"> Р</w:t>
            </w:r>
            <w:proofErr w:type="gramEnd"/>
            <w:r w:rsidRPr="004F599C">
              <w:rPr>
                <w:rFonts w:eastAsia="Calibri"/>
              </w:rPr>
              <w:t>ос. Федерации, Ин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 xml:space="preserve">т воен. истории; </w:t>
            </w:r>
            <w:proofErr w:type="spellStart"/>
            <w:r w:rsidRPr="004F599C">
              <w:rPr>
                <w:rFonts w:eastAsia="Calibri"/>
              </w:rPr>
              <w:t>редкол</w:t>
            </w:r>
            <w:proofErr w:type="spellEnd"/>
            <w:r w:rsidRPr="004F599C">
              <w:rPr>
                <w:rFonts w:eastAsia="Calibri"/>
              </w:rPr>
              <w:t xml:space="preserve">.: А.П. </w:t>
            </w:r>
            <w:proofErr w:type="spellStart"/>
            <w:r w:rsidRPr="004F599C">
              <w:rPr>
                <w:rFonts w:eastAsia="Calibri"/>
              </w:rPr>
              <w:t>Горкин</w:t>
            </w:r>
            <w:proofErr w:type="spellEnd"/>
            <w:r w:rsidRPr="004F599C">
              <w:rPr>
                <w:rFonts w:eastAsia="Calibri"/>
              </w:rPr>
              <w:t xml:space="preserve"> [и др.]. – М.: Большая </w:t>
            </w:r>
            <w:proofErr w:type="spellStart"/>
            <w:r w:rsidRPr="004F599C">
              <w:rPr>
                <w:rFonts w:eastAsia="Calibri"/>
              </w:rPr>
              <w:t>рос</w:t>
            </w:r>
            <w:proofErr w:type="gramStart"/>
            <w:r w:rsidRPr="004F599C">
              <w:rPr>
                <w:rFonts w:eastAsia="Calibri"/>
              </w:rPr>
              <w:t>.э</w:t>
            </w:r>
            <w:proofErr w:type="gramEnd"/>
            <w:r w:rsidRPr="004F599C">
              <w:rPr>
                <w:rFonts w:eastAsia="Calibri"/>
              </w:rPr>
              <w:t>нцикл</w:t>
            </w:r>
            <w:proofErr w:type="spellEnd"/>
            <w:r w:rsidRPr="004F599C">
              <w:rPr>
                <w:rFonts w:eastAsia="Calibri"/>
              </w:rPr>
              <w:t>.: РИПОЛ классик, 2002. – 1663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  <w:r w:rsidRPr="00D464F1">
              <w:rPr>
                <w:rFonts w:eastAsia="Calibri"/>
                <w:sz w:val="24"/>
                <w:szCs w:val="24"/>
              </w:rPr>
              <w:t>Многотомное издание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 xml:space="preserve">Гісторыя Беларусі: у 6 т. /рэдкал.: М.Касцюк (гал. рэд.) </w:t>
            </w:r>
            <w:r w:rsidRPr="004F599C">
              <w:rPr>
                <w:rFonts w:eastAsia="Calibri"/>
              </w:rPr>
              <w:t>[</w:t>
            </w:r>
            <w:r w:rsidRPr="004F599C">
              <w:rPr>
                <w:rFonts w:eastAsia="Calibri"/>
                <w:lang w:val="be-BY"/>
              </w:rPr>
              <w:t>і інш.</w:t>
            </w:r>
            <w:r w:rsidRPr="004F599C">
              <w:rPr>
                <w:rFonts w:eastAsia="Calibri"/>
              </w:rPr>
              <w:t>]</w:t>
            </w:r>
            <w:r w:rsidRPr="004F599C">
              <w:rPr>
                <w:rFonts w:eastAsia="Calibri"/>
                <w:lang w:val="be-BY"/>
              </w:rPr>
              <w:t>. – Мінск</w:t>
            </w:r>
            <w:r w:rsidRPr="004F599C">
              <w:rPr>
                <w:rFonts w:eastAsia="Calibri"/>
              </w:rPr>
              <w:t>:</w:t>
            </w:r>
            <w:r w:rsidRPr="004F599C">
              <w:rPr>
                <w:rFonts w:eastAsia="Calibri"/>
                <w:lang w:val="be-BY"/>
              </w:rPr>
              <w:t xml:space="preserve"> Экаперспектыва, 2000–2005. – 6 т.</w:t>
            </w:r>
          </w:p>
        </w:tc>
      </w:tr>
      <w:tr w:rsidR="00995010" w:rsidRPr="0053267B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Гісторыя Беларусі: у 6 т. /рэдкал.: М.Касцюк (гал. рэд.) [і інш.]. – Мінск: Экаперспектыва, 2000–2005. – Т. 3: Беларусь у часы Рэчы Паспалітай (</w:t>
            </w:r>
            <w:r w:rsidRPr="004F599C">
              <w:rPr>
                <w:rFonts w:eastAsia="Calibri"/>
                <w:lang w:val="en-US"/>
              </w:rPr>
              <w:t>XVII</w:t>
            </w:r>
            <w:r w:rsidRPr="004F599C">
              <w:rPr>
                <w:rFonts w:eastAsia="Calibri"/>
                <w:lang w:val="be-BY"/>
              </w:rPr>
              <w:t>–</w:t>
            </w:r>
            <w:r w:rsidRPr="004F599C">
              <w:rPr>
                <w:rFonts w:eastAsia="Calibri"/>
                <w:lang w:val="en-US"/>
              </w:rPr>
              <w:t>XVIII</w:t>
            </w:r>
            <w:r w:rsidRPr="004F599C">
              <w:rPr>
                <w:rFonts w:eastAsia="Calibri"/>
                <w:lang w:val="be-BY"/>
              </w:rPr>
              <w:t xml:space="preserve"> ст.) / Ю. Бохан [і інш.]. – 2004. – 343 с.; Т. 4: Беларусь у складзе Расійскай імперыі (канец </w:t>
            </w:r>
            <w:r w:rsidRPr="004F599C">
              <w:rPr>
                <w:rFonts w:eastAsia="Calibri"/>
                <w:lang w:val="en-US"/>
              </w:rPr>
              <w:t>XVIII</w:t>
            </w:r>
            <w:r w:rsidRPr="004F599C">
              <w:rPr>
                <w:rFonts w:eastAsia="Calibri"/>
                <w:lang w:val="be-BY"/>
              </w:rPr>
              <w:t xml:space="preserve">–пачатак </w:t>
            </w:r>
            <w:r w:rsidRPr="004F599C">
              <w:rPr>
                <w:rFonts w:eastAsia="Calibri"/>
                <w:lang w:val="en-US"/>
              </w:rPr>
              <w:t>XX</w:t>
            </w:r>
            <w:r w:rsidRPr="004F599C">
              <w:rPr>
                <w:rFonts w:eastAsia="Calibri"/>
                <w:lang w:val="be-BY"/>
              </w:rPr>
              <w:t xml:space="preserve"> ст.) / М. Біч [і інш.]. – 2005. – 518 с.</w:t>
            </w:r>
          </w:p>
        </w:tc>
      </w:tr>
      <w:tr w:rsidR="00995010" w:rsidRPr="0053267B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Багдановіч, М. Поўны збор твораў: у 3 т. / М. Багдановіч. – 2-е выд. – Мінск: Беларус. навука, 2001. – 3 т.</w:t>
            </w:r>
          </w:p>
        </w:tc>
      </w:tr>
      <w:tr w:rsidR="00995010" w:rsidRPr="0053267B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</w:rPr>
              <w:t>Отдельный том в многотомном издании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Гісторыя Беларусі: у 6 т. / рэдкал.: М. Касцюк (гал. рэд.) [і інш.]. – Мінск: Экаперспектыва, 2000–2005. – Т. 3: Беларусь у часы Рэчы Паспалітай (</w:t>
            </w:r>
            <w:r w:rsidRPr="004F599C">
              <w:rPr>
                <w:rFonts w:eastAsia="Calibri"/>
                <w:lang w:val="en-US"/>
              </w:rPr>
              <w:t>XVII</w:t>
            </w:r>
            <w:r w:rsidRPr="004F599C">
              <w:rPr>
                <w:rFonts w:eastAsia="Calibri"/>
                <w:lang w:val="be-BY"/>
              </w:rPr>
              <w:t>–</w:t>
            </w:r>
            <w:r w:rsidRPr="004F599C">
              <w:rPr>
                <w:rFonts w:eastAsia="Calibri"/>
                <w:lang w:val="en-US"/>
              </w:rPr>
              <w:t>XVIII</w:t>
            </w:r>
            <w:r w:rsidRPr="004F599C">
              <w:rPr>
                <w:rFonts w:eastAsia="Calibri"/>
                <w:lang w:val="be-BY"/>
              </w:rPr>
              <w:t xml:space="preserve"> ст.) / Ю. Бохан [і інш.]. – 2004. – 343 с. </w:t>
            </w:r>
          </w:p>
        </w:tc>
      </w:tr>
      <w:tr w:rsidR="00995010" w:rsidRPr="0053267B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 xml:space="preserve">Гісторыя Беларусі: у 6 т. / рэдкал.: М. Касцюк (гал. рэд.) [і інш.]. – Мінск: Экаперспектыва, 2000–2005. – Т. 4: Беларусь у складзе Расійскай імперыі (канец </w:t>
            </w:r>
            <w:r w:rsidRPr="004F599C">
              <w:rPr>
                <w:rFonts w:eastAsia="Calibri"/>
                <w:lang w:val="en-US"/>
              </w:rPr>
              <w:t>XVIII</w:t>
            </w:r>
            <w:r w:rsidRPr="004F599C">
              <w:rPr>
                <w:rFonts w:eastAsia="Calibri"/>
                <w:lang w:val="be-BY"/>
              </w:rPr>
              <w:t xml:space="preserve">–пачатак </w:t>
            </w:r>
            <w:r w:rsidRPr="004F599C">
              <w:rPr>
                <w:rFonts w:eastAsia="Calibri"/>
                <w:lang w:val="en-US"/>
              </w:rPr>
              <w:t>XX</w:t>
            </w:r>
            <w:r w:rsidRPr="004F599C">
              <w:rPr>
                <w:rFonts w:eastAsia="Calibri"/>
                <w:lang w:val="be-BY"/>
              </w:rPr>
              <w:t xml:space="preserve"> ст.) / М. Біч [і інш.]. – 2005. – 518 с.</w:t>
            </w:r>
          </w:p>
        </w:tc>
      </w:tr>
      <w:tr w:rsidR="00995010" w:rsidRPr="0053267B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Багдановіч, М. Поўны збор твораў: у 3 т. / М. Багдановіч. – 2-е выд. – Мінск: Беларус. навука, 2001. – Т. 1: Вершы, паэмы, пераклады, наследаванні, чарнавыя накіды. – 751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 xml:space="preserve">Российский государственный архив древних актов: путеводитель: в 4 т. </w:t>
            </w:r>
            <w:r w:rsidRPr="004F599C">
              <w:rPr>
                <w:rFonts w:eastAsia="Calibri"/>
              </w:rPr>
              <w:t xml:space="preserve">/ сост.: М.В. Бабич, Ю.М. Эскин. – М.: </w:t>
            </w:r>
            <w:proofErr w:type="spellStart"/>
            <w:r w:rsidRPr="004F599C">
              <w:rPr>
                <w:rFonts w:eastAsia="Calibri"/>
              </w:rPr>
              <w:t>Археогр</w:t>
            </w:r>
            <w:proofErr w:type="spellEnd"/>
            <w:r w:rsidRPr="004F599C">
              <w:rPr>
                <w:rFonts w:eastAsia="Calibri"/>
              </w:rPr>
              <w:t xml:space="preserve">. центр, 1997. – </w:t>
            </w:r>
            <w:r w:rsidRPr="004F599C">
              <w:rPr>
                <w:rFonts w:eastAsia="Calibri"/>
                <w:lang w:val="be-BY"/>
              </w:rPr>
              <w:t>Т.3, ч.1</w:t>
            </w:r>
            <w:r w:rsidRPr="004F599C">
              <w:rPr>
                <w:rFonts w:eastAsia="Calibri"/>
              </w:rPr>
              <w:t>. – 720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Законы и законодательные материалы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 xml:space="preserve">Конституция Республики Беларусь 1994 года (с изменениями и дополнениями, принятыми на республиканских референдумах </w:t>
            </w:r>
          </w:p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24 ноября 1996 г. и 17 октября 2004 г.). – Минск</w:t>
            </w:r>
            <w:r w:rsidRPr="004F599C">
              <w:rPr>
                <w:rFonts w:eastAsia="Calibri"/>
              </w:rPr>
              <w:t>:</w:t>
            </w:r>
            <w:r w:rsidRPr="004F599C">
              <w:rPr>
                <w:rFonts w:eastAsia="Calibri"/>
                <w:lang w:val="be-BY"/>
              </w:rPr>
              <w:t xml:space="preserve"> Амалфея, 2005. – 48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Конституция Российской Федерации: принята всенар. голосованием 12 дек. 1993 г.: офиц. текст. – М.: Юрист, 2005. – 56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О нормативных правовых актах Республики Беларусь: Закон Респ. Беларусь от 10 янв. 2000 г. № 361-3: с изм. и доп.: текст по состоянию на 1 дек. 2004 г. – Минск</w:t>
            </w:r>
            <w:r w:rsidRPr="004F599C">
              <w:rPr>
                <w:rFonts w:eastAsia="Calibri"/>
              </w:rPr>
              <w:t>:</w:t>
            </w:r>
            <w:r w:rsidRPr="004F599C">
              <w:rPr>
                <w:rFonts w:eastAsia="Calibri"/>
                <w:lang w:val="be-BY"/>
              </w:rPr>
              <w:t xml:space="preserve"> Дикта, 2004. – 59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Инвестиционный кодекс Республики Беларусь: принят Палатой представителей 30 мая 2001г.: одобр. Советом Респ. 8 июня 2001 г.: текст Кодекса по состоянию на 10 февр. 2001 г. – Минск</w:t>
            </w:r>
            <w:r w:rsidRPr="004F599C">
              <w:rPr>
                <w:rFonts w:eastAsia="Calibri"/>
              </w:rPr>
              <w:t>:</w:t>
            </w:r>
            <w:r w:rsidRPr="004F599C">
              <w:rPr>
                <w:rFonts w:eastAsia="Calibri"/>
                <w:lang w:val="be-BY"/>
              </w:rPr>
              <w:t xml:space="preserve"> Амалфея, 2005. – 83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Сборник статей, трудов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</w:rPr>
              <w:t xml:space="preserve">Информационное обеспечение науки Беларуси: к 80-летию со дня основания ЦНБ им. Я.Коласа НАН Беларуси: сб. науч. ст. / НАН Беларуси, </w:t>
            </w:r>
            <w:proofErr w:type="spellStart"/>
            <w:r w:rsidRPr="004F599C">
              <w:rPr>
                <w:rFonts w:eastAsia="Calibri"/>
              </w:rPr>
              <w:t>Центр</w:t>
            </w:r>
            <w:proofErr w:type="gramStart"/>
            <w:r w:rsidRPr="004F599C">
              <w:rPr>
                <w:rFonts w:eastAsia="Calibri"/>
              </w:rPr>
              <w:t>.н</w:t>
            </w:r>
            <w:proofErr w:type="gramEnd"/>
            <w:r w:rsidRPr="004F599C">
              <w:rPr>
                <w:rFonts w:eastAsia="Calibri"/>
              </w:rPr>
              <w:t>ауч</w:t>
            </w:r>
            <w:proofErr w:type="spellEnd"/>
            <w:r w:rsidRPr="004F599C">
              <w:rPr>
                <w:rFonts w:eastAsia="Calibri"/>
              </w:rPr>
              <w:t>. б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 xml:space="preserve">ка; </w:t>
            </w:r>
            <w:proofErr w:type="spellStart"/>
            <w:r w:rsidRPr="004F599C">
              <w:rPr>
                <w:rFonts w:eastAsia="Calibri"/>
              </w:rPr>
              <w:t>редкол</w:t>
            </w:r>
            <w:proofErr w:type="spellEnd"/>
            <w:r w:rsidRPr="004F599C">
              <w:rPr>
                <w:rFonts w:eastAsia="Calibri"/>
              </w:rPr>
              <w:t xml:space="preserve">.: Н.Ю. Березкина (отв. ред.) </w:t>
            </w:r>
          </w:p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[и др.].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>, 2004. –174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 xml:space="preserve">Современные аспекты изучения алкогольной и наркотической зависимости: сб. науч. ст. </w:t>
            </w:r>
            <w:r w:rsidRPr="004F599C">
              <w:rPr>
                <w:rFonts w:eastAsia="Calibri"/>
              </w:rPr>
              <w:t>/ НАН Беларуси, Ин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>т биохимии; науч. ред. В.В. Лелевич. – Гродно, 2004. – 223 с</w:t>
            </w:r>
            <w:r w:rsidRPr="004F599C">
              <w:rPr>
                <w:rFonts w:eastAsia="Calibri"/>
                <w:lang w:val="be-BY"/>
              </w:rPr>
              <w:t>.</w:t>
            </w:r>
          </w:p>
        </w:tc>
      </w:tr>
      <w:tr w:rsidR="00995010" w:rsidRPr="00D464F1" w:rsidTr="004F599C">
        <w:trPr>
          <w:cantSplit/>
          <w:trHeight w:val="846"/>
        </w:trPr>
        <w:tc>
          <w:tcPr>
            <w:tcW w:w="2160" w:type="dxa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Сборники без общего заглавия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 xml:space="preserve">Певзнер, Н. Английское в английском искусстве </w:t>
            </w:r>
            <w:r w:rsidRPr="004F599C">
              <w:rPr>
                <w:rFonts w:eastAsia="Calibri"/>
              </w:rPr>
              <w:t>/ Н. Певзнер; пер. О.Р. Демидовой.  Идеологические источники радиатора “</w:t>
            </w:r>
            <w:proofErr w:type="spellStart"/>
            <w:r w:rsidRPr="004F599C">
              <w:rPr>
                <w:rFonts w:eastAsia="Calibri"/>
              </w:rPr>
              <w:t>роллс</w:t>
            </w:r>
            <w:proofErr w:type="spellEnd"/>
            <w:r w:rsidRPr="004F599C">
              <w:rPr>
                <w:rFonts w:eastAsia="Calibri"/>
                <w:lang w:val="be-BY"/>
              </w:rPr>
              <w:t>-</w:t>
            </w:r>
            <w:proofErr w:type="spellStart"/>
            <w:r w:rsidRPr="004F599C">
              <w:rPr>
                <w:rFonts w:eastAsia="Calibri"/>
              </w:rPr>
              <w:t>ройса</w:t>
            </w:r>
            <w:proofErr w:type="spellEnd"/>
            <w:r w:rsidRPr="004F599C">
              <w:rPr>
                <w:rFonts w:eastAsia="Calibri"/>
              </w:rPr>
              <w:t xml:space="preserve">” / Э. </w:t>
            </w:r>
            <w:proofErr w:type="spellStart"/>
            <w:r w:rsidRPr="004F599C">
              <w:rPr>
                <w:rFonts w:eastAsia="Calibri"/>
              </w:rPr>
              <w:t>Панофский</w:t>
            </w:r>
            <w:proofErr w:type="spellEnd"/>
            <w:r w:rsidRPr="004F599C">
              <w:rPr>
                <w:rFonts w:eastAsia="Calibri"/>
              </w:rPr>
              <w:t>; пер. Л.Н. Житковой. – СПб</w:t>
            </w:r>
            <w:proofErr w:type="gramStart"/>
            <w:r w:rsidRPr="004F599C">
              <w:rPr>
                <w:rFonts w:eastAsia="Calibri"/>
              </w:rPr>
              <w:t xml:space="preserve">.: </w:t>
            </w:r>
            <w:proofErr w:type="gramEnd"/>
            <w:r w:rsidRPr="004F599C">
              <w:rPr>
                <w:rFonts w:eastAsia="Calibri"/>
              </w:rPr>
              <w:t>Азбука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>классика, 2004. – 318 с.</w:t>
            </w:r>
          </w:p>
        </w:tc>
      </w:tr>
      <w:tr w:rsidR="00995010" w:rsidRPr="00D464F1" w:rsidTr="004F599C">
        <w:trPr>
          <w:cantSplit/>
          <w:trHeight w:val="986"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464F1">
              <w:rPr>
                <w:rFonts w:eastAsia="Calibri"/>
                <w:color w:val="000000"/>
                <w:sz w:val="24"/>
                <w:szCs w:val="24"/>
                <w:lang w:val="be-BY"/>
              </w:rPr>
              <w:t>Материалы</w:t>
            </w:r>
            <w:r w:rsidRPr="00D464F1">
              <w:rPr>
                <w:rFonts w:eastAsia="Calibri"/>
                <w:color w:val="000000"/>
                <w:sz w:val="24"/>
                <w:szCs w:val="24"/>
              </w:rPr>
              <w:t xml:space="preserve"> конференций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color w:val="000000"/>
              </w:rPr>
            </w:pPr>
            <w:r w:rsidRPr="004F599C">
              <w:rPr>
                <w:rFonts w:eastAsia="Calibri"/>
              </w:rPr>
              <w:t xml:space="preserve">Глобализация, новая экономика и окружающая среда: проблемы общества и бизнеса на пути к устойчивому развитию: материалы 7 </w:t>
            </w:r>
            <w:proofErr w:type="spellStart"/>
            <w:r w:rsidRPr="004F599C">
              <w:rPr>
                <w:rFonts w:eastAsia="Calibri"/>
              </w:rPr>
              <w:t>Междунар</w:t>
            </w:r>
            <w:proofErr w:type="spellEnd"/>
            <w:r w:rsidRPr="004F599C">
              <w:rPr>
                <w:rFonts w:eastAsia="Calibri"/>
              </w:rPr>
              <w:t xml:space="preserve">. </w:t>
            </w:r>
            <w:proofErr w:type="spellStart"/>
            <w:r w:rsidRPr="004F599C">
              <w:rPr>
                <w:rFonts w:eastAsia="Calibri"/>
              </w:rPr>
              <w:t>Конф</w:t>
            </w:r>
            <w:proofErr w:type="spellEnd"/>
            <w:r w:rsidRPr="004F599C">
              <w:rPr>
                <w:rFonts w:eastAsia="Calibri"/>
              </w:rPr>
              <w:t xml:space="preserve">. Рос. О-ва </w:t>
            </w:r>
            <w:proofErr w:type="spellStart"/>
            <w:r w:rsidRPr="004F599C">
              <w:rPr>
                <w:rFonts w:eastAsia="Calibri"/>
              </w:rPr>
              <w:t>экол</w:t>
            </w:r>
            <w:proofErr w:type="spellEnd"/>
            <w:r w:rsidRPr="004F599C">
              <w:rPr>
                <w:rFonts w:eastAsia="Calibri"/>
              </w:rPr>
              <w:t>., экономики, Санкт-Петербург, 23-25 июня 2005 г. /С-</w:t>
            </w:r>
            <w:proofErr w:type="spellStart"/>
            <w:r w:rsidRPr="004F599C">
              <w:rPr>
                <w:rFonts w:eastAsia="Calibri"/>
              </w:rPr>
              <w:t>Петерб</w:t>
            </w:r>
            <w:proofErr w:type="spellEnd"/>
            <w:r w:rsidRPr="004F599C">
              <w:rPr>
                <w:rFonts w:eastAsia="Calibri"/>
              </w:rPr>
              <w:t>. гос. Ун-т: под ред. И.П. Бойко [и др.].</w:t>
            </w:r>
            <w:r w:rsidRPr="004F599C">
              <w:rPr>
                <w:rFonts w:eastAsia="Calibri"/>
                <w:color w:val="000000"/>
              </w:rPr>
              <w:t xml:space="preserve"> – СПб</w:t>
            </w:r>
            <w:proofErr w:type="gramStart"/>
            <w:r w:rsidRPr="004F599C">
              <w:rPr>
                <w:rFonts w:eastAsia="Calibri"/>
                <w:color w:val="000000"/>
              </w:rPr>
              <w:t xml:space="preserve">., </w:t>
            </w:r>
            <w:proofErr w:type="gramEnd"/>
            <w:r w:rsidRPr="004F599C">
              <w:rPr>
                <w:rFonts w:eastAsia="Calibri"/>
                <w:color w:val="000000"/>
              </w:rPr>
              <w:t>2005. – 395 с.</w:t>
            </w:r>
          </w:p>
        </w:tc>
      </w:tr>
      <w:tr w:rsidR="00995010" w:rsidRPr="00D464F1" w:rsidTr="004F599C">
        <w:trPr>
          <w:cantSplit/>
          <w:trHeight w:val="1086"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spacing w:after="120"/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 xml:space="preserve">Правовая система Республики Беларусь: состояние, проблемы, перспективы развития: материалы </w:t>
            </w:r>
            <w:r w:rsidRPr="004F599C">
              <w:rPr>
                <w:rFonts w:eastAsia="Calibri"/>
                <w:lang w:val="en-US"/>
              </w:rPr>
              <w:t>V</w:t>
            </w:r>
            <w:proofErr w:type="spellStart"/>
            <w:r w:rsidRPr="004F599C">
              <w:rPr>
                <w:rFonts w:eastAsia="Calibri"/>
              </w:rPr>
              <w:t>межвуз</w:t>
            </w:r>
            <w:proofErr w:type="spellEnd"/>
            <w:r w:rsidRPr="004F599C">
              <w:rPr>
                <w:rFonts w:eastAsia="Calibri"/>
              </w:rPr>
              <w:t xml:space="preserve">. </w:t>
            </w:r>
            <w:proofErr w:type="spellStart"/>
            <w:r w:rsidRPr="004F599C">
              <w:rPr>
                <w:rFonts w:eastAsia="Calibri"/>
              </w:rPr>
              <w:t>конф</w:t>
            </w:r>
            <w:proofErr w:type="spellEnd"/>
            <w:r w:rsidRPr="004F599C">
              <w:rPr>
                <w:rFonts w:eastAsia="Calibri"/>
              </w:rPr>
              <w:t xml:space="preserve">. студентов, магистрантов и аспирантов, Гродно, 21 апр. 2005 г. / </w:t>
            </w:r>
            <w:proofErr w:type="spellStart"/>
            <w:r w:rsidRPr="004F599C">
              <w:rPr>
                <w:rFonts w:eastAsia="Calibri"/>
              </w:rPr>
              <w:t>Гродн</w:t>
            </w:r>
            <w:proofErr w:type="spellEnd"/>
            <w:r w:rsidRPr="004F599C">
              <w:rPr>
                <w:rFonts w:eastAsia="Calibri"/>
              </w:rPr>
              <w:t xml:space="preserve">. гос. ун-т; </w:t>
            </w:r>
            <w:proofErr w:type="spellStart"/>
            <w:r w:rsidRPr="004F599C">
              <w:rPr>
                <w:rFonts w:eastAsia="Calibri"/>
              </w:rPr>
              <w:t>редкол</w:t>
            </w:r>
            <w:proofErr w:type="spellEnd"/>
            <w:r w:rsidRPr="004F599C">
              <w:rPr>
                <w:rFonts w:eastAsia="Calibri"/>
              </w:rPr>
              <w:t>.: О.Н. Толочко (отв. ред.) [и др.]. – Гродно, 2005. – 239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  <w:r w:rsidRPr="00D464F1">
              <w:rPr>
                <w:rFonts w:eastAsia="Calibri"/>
                <w:sz w:val="24"/>
                <w:szCs w:val="24"/>
              </w:rPr>
              <w:t>Инструкция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</w:rPr>
              <w:t xml:space="preserve">Инструкция о порядке совершения операций с банковскими пластиковыми карточками: утв. Правлением Нац. </w:t>
            </w:r>
            <w:proofErr w:type="spellStart"/>
            <w:r w:rsidRPr="004F599C">
              <w:rPr>
                <w:rFonts w:eastAsia="Calibri"/>
              </w:rPr>
              <w:t>банкаРесп</w:t>
            </w:r>
            <w:proofErr w:type="spellEnd"/>
            <w:r w:rsidRPr="004F599C">
              <w:rPr>
                <w:rFonts w:eastAsia="Calibri"/>
              </w:rPr>
              <w:t xml:space="preserve">. Беларусь 30.04.04: текст по состоянию на 1 дек. 2004 г.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 xml:space="preserve">: </w:t>
            </w:r>
            <w:proofErr w:type="spellStart"/>
            <w:r w:rsidRPr="004F599C">
              <w:rPr>
                <w:rFonts w:eastAsia="Calibri"/>
              </w:rPr>
              <w:t>Дикта</w:t>
            </w:r>
            <w:proofErr w:type="spellEnd"/>
            <w:r w:rsidRPr="004F599C">
              <w:rPr>
                <w:rFonts w:eastAsia="Calibri"/>
              </w:rPr>
              <w:t>, 2004. – 23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Инструкция по исполнительному производству: утв. М-вом юстиции Респ. Беларусь 20.12.04. – Минск</w:t>
            </w:r>
            <w:r w:rsidRPr="004F599C">
              <w:rPr>
                <w:rFonts w:eastAsia="Calibri"/>
              </w:rPr>
              <w:t>:</w:t>
            </w:r>
            <w:r w:rsidRPr="004F599C">
              <w:rPr>
                <w:rFonts w:eastAsia="Calibri"/>
                <w:lang w:val="be-BY"/>
              </w:rPr>
              <w:t xml:space="preserve"> Дикта, 2005. – 94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Учебно-методические материалы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>Горбаток, Н.А. Об</w:t>
            </w:r>
            <w:proofErr w:type="spellStart"/>
            <w:r w:rsidRPr="004F599C">
              <w:rPr>
                <w:rFonts w:eastAsia="Calibri"/>
              </w:rPr>
              <w:t>щая</w:t>
            </w:r>
            <w:proofErr w:type="spellEnd"/>
            <w:r w:rsidRPr="004F599C">
              <w:rPr>
                <w:rFonts w:eastAsia="Calibri"/>
              </w:rPr>
              <w:t xml:space="preserve"> теория государства и права в вопросах и ответах: учеб. пособие / Н.А. </w:t>
            </w:r>
            <w:proofErr w:type="spellStart"/>
            <w:r w:rsidRPr="004F599C">
              <w:rPr>
                <w:rFonts w:eastAsia="Calibri"/>
              </w:rPr>
              <w:t>Горбаток</w:t>
            </w:r>
            <w:proofErr w:type="spellEnd"/>
            <w:r w:rsidRPr="004F599C">
              <w:rPr>
                <w:rFonts w:eastAsia="Calibri"/>
                <w:lang w:val="be-BY"/>
              </w:rPr>
              <w:t xml:space="preserve">; </w:t>
            </w:r>
            <w:proofErr w:type="gramStart"/>
            <w:r w:rsidRPr="004F599C">
              <w:rPr>
                <w:rFonts w:eastAsia="Calibri"/>
                <w:lang w:val="be-BY"/>
              </w:rPr>
              <w:t>М-во</w:t>
            </w:r>
            <w:proofErr w:type="gramEnd"/>
            <w:r w:rsidRPr="004F599C">
              <w:rPr>
                <w:rFonts w:eastAsia="Calibri"/>
                <w:lang w:val="be-BY"/>
              </w:rPr>
              <w:t xml:space="preserve"> внутр. дел Респ. Беларуь, Акад. МВД</w:t>
            </w:r>
            <w:r w:rsidRPr="004F599C">
              <w:rPr>
                <w:rFonts w:eastAsia="Calibri"/>
              </w:rPr>
              <w:t xml:space="preserve">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>, 2005. – 183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Использование креативных методов в </w:t>
            </w:r>
            <w:proofErr w:type="spellStart"/>
            <w:r w:rsidRPr="004F599C">
              <w:rPr>
                <w:rFonts w:eastAsia="Calibri"/>
              </w:rPr>
              <w:t>коррекционно</w:t>
            </w:r>
            <w:proofErr w:type="spellEnd"/>
            <w:r w:rsidRPr="004F599C">
              <w:rPr>
                <w:rFonts w:eastAsia="Calibri"/>
                <w:lang w:val="be-BY"/>
              </w:rPr>
              <w:t>-развивающей работе психологов системы образования: учеб</w:t>
            </w:r>
            <w:proofErr w:type="gramStart"/>
            <w:r w:rsidRPr="004F599C">
              <w:rPr>
                <w:rFonts w:eastAsia="Calibri"/>
                <w:lang w:val="be-BY"/>
              </w:rPr>
              <w:t>.-</w:t>
            </w:r>
            <w:proofErr w:type="gramEnd"/>
            <w:r w:rsidRPr="004F599C">
              <w:rPr>
                <w:rFonts w:eastAsia="Calibri"/>
                <w:lang w:val="be-BY"/>
              </w:rPr>
              <w:t>метод. пособие: в 3 ч. / Акад. последиплом. образования; авт.-сост. Н.А. Сакович. – Минск, 2004. – Ч. 2: Сказкотерапевтические технологии. – 84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>Корнеева, И.Л. Гражданское право: учеб. пособие: в 2 ч. / И.Л. Корнеева. – М.: РИОР, 2004. – Ч. 2. – 182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 xml:space="preserve">Философия и методология науки: учеб.-метод. комплекс для магистратуры </w:t>
            </w:r>
            <w:r w:rsidRPr="004F599C">
              <w:rPr>
                <w:rFonts w:eastAsia="Calibri"/>
              </w:rPr>
              <w:t xml:space="preserve">/ А.И. Зеленков [и др.]; под ред. А.И. Зеленкова.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 xml:space="preserve">: </w:t>
            </w:r>
            <w:proofErr w:type="spellStart"/>
            <w:r w:rsidRPr="004F599C">
              <w:rPr>
                <w:rFonts w:eastAsia="Calibri"/>
              </w:rPr>
              <w:t>Изд</w:t>
            </w:r>
            <w:proofErr w:type="spellEnd"/>
            <w:r w:rsidRPr="004F599C">
              <w:rPr>
                <w:rFonts w:eastAsia="Calibri"/>
                <w:lang w:val="be-BY"/>
              </w:rPr>
              <w:t>-во БГУ</w:t>
            </w:r>
            <w:r w:rsidRPr="004F599C">
              <w:rPr>
                <w:rFonts w:eastAsia="Calibri"/>
              </w:rPr>
              <w:t>, 2004. – 108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Информационные издания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 xml:space="preserve">Реклама на рубеже тысячелетий: ретросп. библиогр. указ. (1998–2003) </w:t>
            </w:r>
            <w:r w:rsidRPr="004F599C">
              <w:rPr>
                <w:rFonts w:eastAsia="Calibri"/>
              </w:rPr>
              <w:t>/М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 xml:space="preserve">во образования и науки Рос. Федерации, Гос. </w:t>
            </w:r>
            <w:proofErr w:type="spellStart"/>
            <w:r w:rsidRPr="004F599C">
              <w:rPr>
                <w:rFonts w:eastAsia="Calibri"/>
              </w:rPr>
              <w:t>публич</w:t>
            </w:r>
            <w:proofErr w:type="spellEnd"/>
            <w:r w:rsidRPr="004F599C">
              <w:rPr>
                <w:rFonts w:eastAsia="Calibri"/>
              </w:rPr>
              <w:t>. науч.</w:t>
            </w:r>
            <w:r w:rsidRPr="004F599C">
              <w:rPr>
                <w:rFonts w:eastAsia="Calibri"/>
                <w:lang w:val="be-BY"/>
              </w:rPr>
              <w:t>-</w:t>
            </w:r>
            <w:proofErr w:type="spellStart"/>
            <w:r w:rsidRPr="004F599C">
              <w:rPr>
                <w:rFonts w:eastAsia="Calibri"/>
              </w:rPr>
              <w:t>техн</w:t>
            </w:r>
            <w:proofErr w:type="spellEnd"/>
            <w:r w:rsidRPr="004F599C">
              <w:rPr>
                <w:rFonts w:eastAsia="Calibri"/>
              </w:rPr>
              <w:t>. б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 xml:space="preserve">ка России; сост.: В.В. Климова, О.М. </w:t>
            </w:r>
            <w:proofErr w:type="spellStart"/>
            <w:r w:rsidRPr="004F599C">
              <w:rPr>
                <w:rFonts w:eastAsia="Calibri"/>
              </w:rPr>
              <w:t>Мещеркина</w:t>
            </w:r>
            <w:proofErr w:type="spellEnd"/>
            <w:r w:rsidRPr="004F599C">
              <w:rPr>
                <w:rFonts w:eastAsia="Calibri"/>
              </w:rPr>
              <w:t>. – М., 2004. – 288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 xml:space="preserve">Щадов, И.М. Технолого-экономическая оценка экологизации угледобывающего комплекса Восточной Сибири и Забайкалья </w:t>
            </w:r>
            <w:r w:rsidRPr="004F599C">
              <w:rPr>
                <w:rFonts w:eastAsia="Calibri"/>
              </w:rPr>
              <w:t xml:space="preserve">/ И.М. </w:t>
            </w:r>
            <w:proofErr w:type="spellStart"/>
            <w:r w:rsidRPr="004F599C">
              <w:rPr>
                <w:rFonts w:eastAsia="Calibri"/>
              </w:rPr>
              <w:t>Щадов</w:t>
            </w:r>
            <w:proofErr w:type="spellEnd"/>
            <w:r w:rsidRPr="004F599C">
              <w:rPr>
                <w:rFonts w:eastAsia="Calibri"/>
              </w:rPr>
              <w:t xml:space="preserve">. – М.: </w:t>
            </w:r>
            <w:proofErr w:type="spellStart"/>
            <w:r w:rsidRPr="004F599C">
              <w:rPr>
                <w:rFonts w:eastAsia="Calibri"/>
              </w:rPr>
              <w:t>ЦНИЭИуголь</w:t>
            </w:r>
            <w:proofErr w:type="spellEnd"/>
            <w:r w:rsidRPr="004F599C">
              <w:rPr>
                <w:rFonts w:eastAsia="Calibri"/>
              </w:rPr>
              <w:t>, 1992. – 48 с. – (Обзорная информация / Центр. науч</w:t>
            </w:r>
            <w:proofErr w:type="gramStart"/>
            <w:r w:rsidRPr="004F599C">
              <w:rPr>
                <w:rFonts w:eastAsia="Calibri"/>
              </w:rPr>
              <w:t>.</w:t>
            </w:r>
            <w:r w:rsidRPr="004F599C">
              <w:rPr>
                <w:rFonts w:eastAsia="Calibri"/>
                <w:lang w:val="be-BY"/>
              </w:rPr>
              <w:t>-</w:t>
            </w:r>
            <w:proofErr w:type="spellStart"/>
            <w:proofErr w:type="gramEnd"/>
            <w:r w:rsidRPr="004F599C">
              <w:rPr>
                <w:rFonts w:eastAsia="Calibri"/>
              </w:rPr>
              <w:t>исслед</w:t>
            </w:r>
            <w:proofErr w:type="spellEnd"/>
            <w:r w:rsidRPr="004F599C">
              <w:rPr>
                <w:rFonts w:eastAsia="Calibri"/>
              </w:rPr>
              <w:t>. ин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>т экономики и науч.</w:t>
            </w:r>
            <w:r w:rsidRPr="004F599C">
              <w:rPr>
                <w:rFonts w:eastAsia="Calibri"/>
                <w:lang w:val="be-BY"/>
              </w:rPr>
              <w:t>-</w:t>
            </w:r>
            <w:proofErr w:type="spellStart"/>
            <w:r w:rsidRPr="004F599C">
              <w:rPr>
                <w:rFonts w:eastAsia="Calibri"/>
              </w:rPr>
              <w:t>техн</w:t>
            </w:r>
            <w:proofErr w:type="spellEnd"/>
            <w:r w:rsidRPr="004F599C">
              <w:rPr>
                <w:rFonts w:eastAsia="Calibri"/>
              </w:rPr>
              <w:t xml:space="preserve">. </w:t>
            </w:r>
            <w:proofErr w:type="spellStart"/>
            <w:r w:rsidRPr="004F599C">
              <w:rPr>
                <w:rFonts w:eastAsia="Calibri"/>
              </w:rPr>
              <w:t>информ</w:t>
            </w:r>
            <w:proofErr w:type="spellEnd"/>
            <w:r w:rsidRPr="004F599C">
              <w:rPr>
                <w:rFonts w:eastAsia="Calibri"/>
              </w:rPr>
              <w:t xml:space="preserve">. угол. </w:t>
            </w:r>
            <w:proofErr w:type="spellStart"/>
            <w:r w:rsidRPr="004F599C">
              <w:rPr>
                <w:rFonts w:eastAsia="Calibri"/>
              </w:rPr>
              <w:t>пром</w:t>
            </w:r>
            <w:proofErr w:type="spellEnd"/>
            <w:r w:rsidRPr="004F599C">
              <w:rPr>
                <w:rFonts w:eastAsia="Calibri"/>
                <w:lang w:val="be-BY"/>
              </w:rPr>
              <w:t>-</w:t>
            </w:r>
            <w:proofErr w:type="spellStart"/>
            <w:r w:rsidRPr="004F599C">
              <w:rPr>
                <w:rFonts w:eastAsia="Calibri"/>
              </w:rPr>
              <w:t>сти</w:t>
            </w:r>
            <w:proofErr w:type="spellEnd"/>
            <w:r w:rsidRPr="004F599C">
              <w:rPr>
                <w:rFonts w:eastAsia="Calibri"/>
              </w:rPr>
              <w:t>).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Каталог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>Каталог жесткокрылых (</w:t>
            </w:r>
            <w:proofErr w:type="spellStart"/>
            <w:r w:rsidRPr="004F599C">
              <w:rPr>
                <w:rFonts w:eastAsia="Calibri"/>
                <w:lang w:val="en-US"/>
              </w:rPr>
              <w:t>Coleoptera</w:t>
            </w:r>
            <w:proofErr w:type="spellEnd"/>
            <w:r w:rsidRPr="004F599C">
              <w:rPr>
                <w:rFonts w:eastAsia="Calibri"/>
                <w:lang w:val="be-BY"/>
              </w:rPr>
              <w:t xml:space="preserve">, </w:t>
            </w:r>
            <w:proofErr w:type="spellStart"/>
            <w:r w:rsidRPr="004F599C">
              <w:rPr>
                <w:rFonts w:eastAsia="Calibri"/>
                <w:lang w:val="en-US"/>
              </w:rPr>
              <w:t>Insecta</w:t>
            </w:r>
            <w:proofErr w:type="spellEnd"/>
            <w:r w:rsidRPr="004F599C">
              <w:rPr>
                <w:rFonts w:eastAsia="Calibri"/>
                <w:lang w:val="be-BY"/>
              </w:rPr>
              <w:t>) Беларуси /О.Р. Александрович [и др.]; Фонд фундам. исслед. Респ. Беларусь. – Минск, 1996. – 103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Памятные и инвестиционные монеты России из драгоценных металлов, 1921–2003: каталог-справочн</w:t>
            </w:r>
            <w:proofErr w:type="spellStart"/>
            <w:r w:rsidRPr="004F599C">
              <w:rPr>
                <w:rFonts w:eastAsia="Calibri"/>
              </w:rPr>
              <w:t>ик</w:t>
            </w:r>
            <w:proofErr w:type="spellEnd"/>
            <w:r w:rsidRPr="004F599C">
              <w:rPr>
                <w:rFonts w:eastAsia="Calibri"/>
              </w:rPr>
              <w:t>/ ред.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 xml:space="preserve">сост. Л.М. </w:t>
            </w:r>
            <w:proofErr w:type="spellStart"/>
            <w:r w:rsidRPr="004F599C">
              <w:rPr>
                <w:rFonts w:eastAsia="Calibri"/>
              </w:rPr>
              <w:t>Пряжникова</w:t>
            </w:r>
            <w:proofErr w:type="spellEnd"/>
            <w:r w:rsidRPr="004F599C">
              <w:rPr>
                <w:rFonts w:eastAsia="Calibri"/>
              </w:rPr>
              <w:t xml:space="preserve">. – М.: </w:t>
            </w:r>
            <w:proofErr w:type="spellStart"/>
            <w:r w:rsidRPr="004F599C">
              <w:rPr>
                <w:rFonts w:eastAsia="Calibri"/>
              </w:rPr>
              <w:t>ИнтерКрим</w:t>
            </w:r>
            <w:proofErr w:type="spellEnd"/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>пресс, 2004. – 462 с.</w:t>
            </w:r>
          </w:p>
        </w:tc>
      </w:tr>
      <w:tr w:rsidR="00995010" w:rsidRPr="00D464F1" w:rsidTr="004F599C">
        <w:trPr>
          <w:cantSplit/>
          <w:trHeight w:val="1086"/>
        </w:trPr>
        <w:tc>
          <w:tcPr>
            <w:tcW w:w="2160" w:type="dxa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Авторское свидетельство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 xml:space="preserve">Инерциальный волнограф: а. с. 1696865 СССР, МКИ5 </w:t>
            </w:r>
            <w:r w:rsidRPr="004F599C">
              <w:rPr>
                <w:rFonts w:eastAsia="Calibri"/>
                <w:lang w:val="en-US"/>
              </w:rPr>
              <w:t>G</w:t>
            </w:r>
            <w:r w:rsidRPr="004F599C">
              <w:rPr>
                <w:rFonts w:eastAsia="Calibri"/>
                <w:lang w:val="be-BY"/>
              </w:rPr>
              <w:t xml:space="preserve"> 01 С 13/00 /Ю.В. Дубинский, Н.Ю. Мордашова, А.В. Ференц; Казан. авиац. ин-т. – № 4497433; заявл. 24.10.88; опубл. 07.12.91 // Открытия. Изобрет</w:t>
            </w:r>
            <w:proofErr w:type="spellStart"/>
            <w:r w:rsidRPr="004F599C">
              <w:rPr>
                <w:rFonts w:eastAsia="Calibri"/>
              </w:rPr>
              <w:t>ения</w:t>
            </w:r>
            <w:proofErr w:type="spellEnd"/>
            <w:r w:rsidRPr="004F599C">
              <w:rPr>
                <w:rFonts w:eastAsia="Calibri"/>
                <w:lang w:val="be-BY"/>
              </w:rPr>
              <w:t>. – 1991. – № 45. – С. 28.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Стандарт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>Безопасность оборудова</w:t>
            </w:r>
            <w:proofErr w:type="spellStart"/>
            <w:r w:rsidRPr="004F599C">
              <w:rPr>
                <w:rFonts w:eastAsia="Calibri"/>
              </w:rPr>
              <w:t>ния</w:t>
            </w:r>
            <w:proofErr w:type="spellEnd"/>
            <w:r w:rsidRPr="004F599C">
              <w:rPr>
                <w:rFonts w:eastAsia="Calibri"/>
              </w:rPr>
              <w:t xml:space="preserve">. Термины и определения: ГОСТ ЕН 1070–2003. – </w:t>
            </w:r>
            <w:proofErr w:type="spellStart"/>
            <w:r w:rsidRPr="004F599C">
              <w:rPr>
                <w:rFonts w:eastAsia="Calibri"/>
              </w:rPr>
              <w:t>Введ</w:t>
            </w:r>
            <w:proofErr w:type="spellEnd"/>
            <w:r w:rsidRPr="004F599C">
              <w:rPr>
                <w:rFonts w:eastAsia="Calibri"/>
              </w:rPr>
              <w:t xml:space="preserve">. 01.09.04.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 xml:space="preserve">: </w:t>
            </w:r>
            <w:proofErr w:type="spellStart"/>
            <w:r w:rsidRPr="004F599C">
              <w:rPr>
                <w:rFonts w:eastAsia="Calibri"/>
              </w:rPr>
              <w:t>Межгос</w:t>
            </w:r>
            <w:proofErr w:type="spellEnd"/>
            <w:r w:rsidRPr="004F599C">
              <w:rPr>
                <w:rFonts w:eastAsia="Calibri"/>
              </w:rPr>
              <w:t xml:space="preserve">. совет по стандартизации, метрологии и сертификации: </w:t>
            </w:r>
            <w:proofErr w:type="spellStart"/>
            <w:r w:rsidRPr="004F599C">
              <w:rPr>
                <w:rFonts w:eastAsia="Calibri"/>
              </w:rPr>
              <w:t>Белорус</w:t>
            </w:r>
            <w:proofErr w:type="gramStart"/>
            <w:r w:rsidRPr="004F599C">
              <w:rPr>
                <w:rFonts w:eastAsia="Calibri"/>
              </w:rPr>
              <w:t>.г</w:t>
            </w:r>
            <w:proofErr w:type="gramEnd"/>
            <w:r w:rsidRPr="004F599C">
              <w:rPr>
                <w:rFonts w:eastAsia="Calibri"/>
              </w:rPr>
              <w:t>ос</w:t>
            </w:r>
            <w:proofErr w:type="spellEnd"/>
            <w:r w:rsidRPr="004F599C">
              <w:rPr>
                <w:rFonts w:eastAsia="Calibri"/>
              </w:rPr>
              <w:t>. ин-т стандартизации и сертификации, 2004. – 21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Нормативно–технические документы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Национальная система подтверждения соответствия Республики Беларусь. Порядок декларирования соответствия продукции. Основные положения = </w:t>
            </w:r>
            <w:proofErr w:type="spellStart"/>
            <w:r w:rsidRPr="004F599C">
              <w:rPr>
                <w:rFonts w:eastAsia="Calibri"/>
              </w:rPr>
              <w:t>Нацыянальная</w:t>
            </w:r>
            <w:proofErr w:type="spellEnd"/>
            <w:r w:rsidRPr="004F599C">
              <w:rPr>
                <w:rFonts w:eastAsia="Calibri"/>
              </w:rPr>
              <w:t xml:space="preserve"> с</w:t>
            </w:r>
            <w:proofErr w:type="spellStart"/>
            <w:r w:rsidRPr="004F599C">
              <w:rPr>
                <w:rFonts w:eastAsia="Calibri"/>
                <w:lang w:val="en-US"/>
              </w:rPr>
              <w:t>i</w:t>
            </w:r>
            <w:r w:rsidRPr="004F599C">
              <w:rPr>
                <w:rFonts w:eastAsia="Calibri"/>
              </w:rPr>
              <w:t>стэмапацвярджэнняадпаведнасц</w:t>
            </w:r>
            <w:r w:rsidRPr="004F599C">
              <w:rPr>
                <w:rFonts w:eastAsia="Calibri"/>
                <w:lang w:val="en-US"/>
              </w:rPr>
              <w:t>i</w:t>
            </w:r>
            <w:r w:rsidRPr="004F599C">
              <w:rPr>
                <w:rFonts w:eastAsia="Calibri"/>
              </w:rPr>
              <w:t>Рэспубл</w:t>
            </w:r>
            <w:r w:rsidRPr="004F599C">
              <w:rPr>
                <w:rFonts w:eastAsia="Calibri"/>
                <w:lang w:val="en-US"/>
              </w:rPr>
              <w:t>i</w:t>
            </w:r>
            <w:proofErr w:type="spellEnd"/>
            <w:r w:rsidRPr="004F599C">
              <w:rPr>
                <w:rFonts w:eastAsia="Calibri"/>
              </w:rPr>
              <w:t>к</w:t>
            </w:r>
            <w:proofErr w:type="spellStart"/>
            <w:r w:rsidRPr="004F599C">
              <w:rPr>
                <w:rFonts w:eastAsia="Calibri"/>
                <w:lang w:val="en-US"/>
              </w:rPr>
              <w:t>i</w:t>
            </w:r>
            <w:proofErr w:type="spellEnd"/>
            <w:r w:rsidRPr="004F599C">
              <w:rPr>
                <w:rFonts w:eastAsia="Calibri"/>
              </w:rPr>
              <w:t xml:space="preserve"> Беларусь. </w:t>
            </w:r>
            <w:proofErr w:type="spellStart"/>
            <w:r w:rsidRPr="004F599C">
              <w:rPr>
                <w:rFonts w:eastAsia="Calibri"/>
              </w:rPr>
              <w:t>Парадакдэклараванняадпаведнасц</w:t>
            </w:r>
            <w:r w:rsidRPr="004F599C">
              <w:rPr>
                <w:rFonts w:eastAsia="Calibri"/>
                <w:lang w:val="en-US"/>
              </w:rPr>
              <w:t>i</w:t>
            </w:r>
            <w:r w:rsidRPr="004F599C">
              <w:rPr>
                <w:rFonts w:eastAsia="Calibri"/>
              </w:rPr>
              <w:t>прадукцы</w:t>
            </w:r>
            <w:r w:rsidRPr="004F599C">
              <w:rPr>
                <w:rFonts w:eastAsia="Calibri"/>
                <w:lang w:val="en-US"/>
              </w:rPr>
              <w:t>i</w:t>
            </w:r>
            <w:proofErr w:type="spellEnd"/>
            <w:r w:rsidRPr="004F599C">
              <w:rPr>
                <w:rFonts w:eastAsia="Calibri"/>
              </w:rPr>
              <w:t xml:space="preserve">. </w:t>
            </w:r>
            <w:proofErr w:type="spellStart"/>
            <w:r w:rsidRPr="004F599C">
              <w:rPr>
                <w:rFonts w:eastAsia="Calibri"/>
              </w:rPr>
              <w:t>Асно</w:t>
            </w:r>
            <w:proofErr w:type="spellEnd"/>
            <w:r w:rsidRPr="004F599C">
              <w:rPr>
                <w:rFonts w:eastAsia="Calibri"/>
                <w:lang w:val="be-BY"/>
              </w:rPr>
              <w:t>ў</w:t>
            </w:r>
            <w:proofErr w:type="spellStart"/>
            <w:r w:rsidRPr="004F599C">
              <w:rPr>
                <w:rFonts w:eastAsia="Calibri"/>
              </w:rPr>
              <w:t>ныяпалажэнн</w:t>
            </w:r>
            <w:proofErr w:type="gramStart"/>
            <w:r w:rsidRPr="004F599C">
              <w:rPr>
                <w:rFonts w:eastAsia="Calibri"/>
                <w:lang w:val="en-US"/>
              </w:rPr>
              <w:t>i</w:t>
            </w:r>
            <w:proofErr w:type="spellEnd"/>
            <w:proofErr w:type="gramEnd"/>
            <w:r w:rsidRPr="004F599C">
              <w:rPr>
                <w:rFonts w:eastAsia="Calibri"/>
              </w:rPr>
              <w:t xml:space="preserve">: ТКП 5.1.03–2004. – </w:t>
            </w:r>
            <w:proofErr w:type="spellStart"/>
            <w:r w:rsidRPr="004F599C">
              <w:rPr>
                <w:rFonts w:eastAsia="Calibri"/>
              </w:rPr>
              <w:t>Введ</w:t>
            </w:r>
            <w:proofErr w:type="spellEnd"/>
            <w:r w:rsidRPr="004F599C">
              <w:rPr>
                <w:rFonts w:eastAsia="Calibri"/>
              </w:rPr>
              <w:t xml:space="preserve">. 01.10.04.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 xml:space="preserve">: </w:t>
            </w:r>
            <w:r w:rsidRPr="004F599C">
              <w:rPr>
                <w:rFonts w:eastAsia="Calibri"/>
                <w:lang w:val="be-BY"/>
              </w:rPr>
              <w:t>Белорус. гос. ин-т стандартизации и сертификации</w:t>
            </w:r>
            <w:r w:rsidRPr="004F599C">
              <w:rPr>
                <w:rFonts w:eastAsia="Calibri"/>
              </w:rPr>
              <w:t>, 2004. – 9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Государственная система стандартизации Республики Беларусь. Порядок проведения экспертизы стандартов: РД РБ 03180.53–2000.</w:t>
            </w:r>
            <w:r w:rsidRPr="004F599C">
              <w:rPr>
                <w:rFonts w:eastAsia="Calibri"/>
              </w:rPr>
              <w:t xml:space="preserve"> – </w:t>
            </w:r>
            <w:proofErr w:type="spellStart"/>
            <w:r w:rsidRPr="004F599C">
              <w:rPr>
                <w:rFonts w:eastAsia="Calibri"/>
              </w:rPr>
              <w:t>Введ</w:t>
            </w:r>
            <w:proofErr w:type="spellEnd"/>
            <w:r w:rsidRPr="004F599C">
              <w:rPr>
                <w:rFonts w:eastAsia="Calibri"/>
              </w:rPr>
              <w:t xml:space="preserve">. 01.09.00.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 xml:space="preserve">: Госстандарт: </w:t>
            </w:r>
            <w:r w:rsidRPr="004F599C">
              <w:rPr>
                <w:rFonts w:eastAsia="Calibri"/>
                <w:lang w:val="be-BY"/>
              </w:rPr>
              <w:t>Белорус. гос. ин-т стандартизации и сертификации</w:t>
            </w:r>
            <w:r w:rsidRPr="004F599C">
              <w:rPr>
                <w:rFonts w:eastAsia="Calibri"/>
              </w:rPr>
              <w:t>, 2000. –6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Автореферат диссертации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Иволгина, Н.В. Оценка интеллектуальной собственности: на примере интеллектуальной промышленной собственности: </w:t>
            </w:r>
            <w:proofErr w:type="spellStart"/>
            <w:r w:rsidRPr="004F599C">
              <w:rPr>
                <w:rFonts w:eastAsia="Calibri"/>
              </w:rPr>
              <w:t>автореф</w:t>
            </w:r>
            <w:proofErr w:type="spellEnd"/>
            <w:r w:rsidRPr="004F599C">
              <w:rPr>
                <w:rFonts w:eastAsia="Calibri"/>
              </w:rPr>
              <w:t xml:space="preserve">. </w:t>
            </w:r>
            <w:proofErr w:type="spellStart"/>
            <w:r w:rsidRPr="004F599C">
              <w:rPr>
                <w:rFonts w:eastAsia="Calibri"/>
              </w:rPr>
              <w:t>дис</w:t>
            </w:r>
            <w:proofErr w:type="spellEnd"/>
            <w:r w:rsidRPr="004F599C">
              <w:rPr>
                <w:rFonts w:eastAsia="Calibri"/>
              </w:rPr>
              <w:t xml:space="preserve">. …канд. </w:t>
            </w:r>
            <w:proofErr w:type="spellStart"/>
            <w:r w:rsidRPr="004F599C">
              <w:rPr>
                <w:rFonts w:eastAsia="Calibri"/>
              </w:rPr>
              <w:t>экон</w:t>
            </w:r>
            <w:proofErr w:type="spellEnd"/>
            <w:r w:rsidRPr="004F599C">
              <w:rPr>
                <w:rFonts w:eastAsia="Calibri"/>
              </w:rPr>
              <w:t xml:space="preserve">. наук: 08.00.10; 08.00.05 / Н.В. Иволгина; </w:t>
            </w:r>
            <w:proofErr w:type="spellStart"/>
            <w:r w:rsidRPr="004F599C">
              <w:rPr>
                <w:rFonts w:eastAsia="Calibri"/>
              </w:rPr>
              <w:t>Рос</w:t>
            </w:r>
            <w:proofErr w:type="gramStart"/>
            <w:r w:rsidRPr="004F599C">
              <w:rPr>
                <w:rFonts w:eastAsia="Calibri"/>
              </w:rPr>
              <w:t>.э</w:t>
            </w:r>
            <w:proofErr w:type="gramEnd"/>
            <w:r w:rsidRPr="004F599C">
              <w:rPr>
                <w:rFonts w:eastAsia="Calibri"/>
              </w:rPr>
              <w:t>кон</w:t>
            </w:r>
            <w:proofErr w:type="spellEnd"/>
            <w:r w:rsidRPr="004F599C">
              <w:rPr>
                <w:rFonts w:eastAsia="Calibri"/>
              </w:rPr>
              <w:t>. акад. – М., 2005. – 26 с.</w:t>
            </w:r>
          </w:p>
        </w:tc>
      </w:tr>
      <w:tr w:rsidR="00995010" w:rsidRPr="0053267B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Шакун, Н.С. Кірыла-Мяфодзіеўская традыцыя на Тураўшчыне: (да праблемы лакальных тыпаў старажытнаславянскай мовы): аўтарэф. дыс. канд. філал. навук: 10.02.03 / Н.С. Шакун; Беларус. дзярж. ун-т. – Мінск, 2005. – 16 с.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Диссертация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Анисимов, П.В. Теоретические поблемы правового регулирования защиты прав человека: дис. … д-ра юрид. наук: 12.00.01 / П.В. Анисимов. – Н.Новгород, 2005. – 370 л.</w:t>
            </w:r>
          </w:p>
        </w:tc>
      </w:tr>
      <w:tr w:rsidR="00995010" w:rsidRPr="0053267B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Times New Roman"/>
                <w:lang w:val="be-BY"/>
              </w:rPr>
            </w:pPr>
            <w:r w:rsidRPr="004F599C">
              <w:rPr>
                <w:rFonts w:eastAsia="Times New Roman"/>
                <w:lang w:val="be-BY"/>
              </w:rPr>
              <w:t>Лук’янюк, Ю.М. Сучасная беларуская філасофская тэрміналогія: (семантычныя і структурныя аспекты): дыс. ... канд. філал. навук: 10.02.01 / Ю.М. Лук’янюк. – Мінск, 2003. – 129 л.</w:t>
            </w:r>
          </w:p>
        </w:tc>
      </w:tr>
      <w:tr w:rsidR="00995010" w:rsidRPr="00D464F1" w:rsidTr="00995010">
        <w:trPr>
          <w:cantSplit/>
          <w:trHeight w:val="825"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Архивные материалы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Times New Roman"/>
              </w:rPr>
            </w:pPr>
            <w:r w:rsidRPr="004F599C">
              <w:rPr>
                <w:rFonts w:eastAsia="Times New Roman"/>
              </w:rPr>
              <w:t xml:space="preserve">1. Архив Гродненского областного суда за 1992 г. </w:t>
            </w:r>
            <w:r w:rsidRPr="004F599C">
              <w:rPr>
                <w:rFonts w:eastAsia="Times New Roman"/>
                <w:color w:val="000000"/>
                <w:spacing w:val="3"/>
              </w:rPr>
              <w:t>–</w:t>
            </w:r>
            <w:r w:rsidRPr="004F599C">
              <w:rPr>
                <w:rFonts w:eastAsia="Times New Roman"/>
              </w:rPr>
              <w:t xml:space="preserve"> Дело № 4/8117.</w:t>
            </w:r>
            <w:r w:rsidRPr="004F599C">
              <w:rPr>
                <w:rFonts w:eastAsia="Times New Roman"/>
              </w:rPr>
              <w:br/>
              <w:t>2. Архив суда Центрального района г</w:t>
            </w:r>
            <w:proofErr w:type="gramStart"/>
            <w:r w:rsidRPr="004F599C">
              <w:rPr>
                <w:rFonts w:eastAsia="Times New Roman"/>
              </w:rPr>
              <w:t>.М</w:t>
            </w:r>
            <w:proofErr w:type="gramEnd"/>
            <w:r w:rsidRPr="004F599C">
              <w:rPr>
                <w:rFonts w:eastAsia="Times New Roman"/>
              </w:rPr>
              <w:t xml:space="preserve">огилева за 2001 г. </w:t>
            </w:r>
            <w:r w:rsidRPr="004F599C">
              <w:rPr>
                <w:rFonts w:eastAsia="Times New Roman"/>
                <w:color w:val="000000"/>
                <w:spacing w:val="3"/>
              </w:rPr>
              <w:t>–</w:t>
            </w:r>
            <w:r w:rsidRPr="004F599C">
              <w:rPr>
                <w:rFonts w:eastAsia="Times New Roman"/>
              </w:rPr>
              <w:t xml:space="preserve"> Уголовное дело № 2/1577.</w:t>
            </w:r>
          </w:p>
        </w:tc>
      </w:tr>
      <w:tr w:rsidR="00995010" w:rsidRPr="00D464F1" w:rsidTr="00995010">
        <w:trPr>
          <w:cantSplit/>
          <w:trHeight w:val="1589"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>Центральный исторический архив Москвы (ЦИАМ).</w:t>
            </w:r>
          </w:p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>1. Фонд 277. – Оп. 1. – Д. 1295–1734</w:t>
            </w:r>
            <w:r w:rsidRPr="004F599C">
              <w:rPr>
                <w:rFonts w:eastAsia="Calibri"/>
                <w:lang w:val="be-BY"/>
              </w:rPr>
              <w:t>.</w:t>
            </w:r>
            <w:r w:rsidRPr="004F599C">
              <w:rPr>
                <w:rFonts w:eastAsia="Calibri"/>
              </w:rPr>
              <w:t xml:space="preserve"> Дела о выдаче ссуды под залог имений, находящихся в Могилевской губернии (имеются планы имений) 1884–1918 гг.</w:t>
            </w:r>
          </w:p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2. Фонд 277. – Оп. 1. – Д. 802–1294, 4974–4978, 4980–4990, </w:t>
            </w:r>
          </w:p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>4994–5000, 5002–5013, 5015–5016</w:t>
            </w:r>
            <w:r w:rsidRPr="004F599C">
              <w:rPr>
                <w:rFonts w:eastAsia="Calibri"/>
                <w:lang w:val="be-BY"/>
              </w:rPr>
              <w:t xml:space="preserve">. </w:t>
            </w:r>
            <w:r w:rsidRPr="004F599C">
              <w:rPr>
                <w:rFonts w:eastAsia="Calibri"/>
              </w:rPr>
              <w:t xml:space="preserve">Дела о выдаче ссуды под залог имений, находящихся в Минской губернии (имеются планы имений) 1884–1918 гг. </w:t>
            </w:r>
          </w:p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>3. Фонд 277. – Оп.2, 5, 6, 7, 8.</w:t>
            </w:r>
          </w:p>
        </w:tc>
      </w:tr>
      <w:tr w:rsidR="00995010" w:rsidRPr="00D464F1" w:rsidTr="00995010">
        <w:trPr>
          <w:cantSplit/>
          <w:trHeight w:val="1208"/>
        </w:trPr>
        <w:tc>
          <w:tcPr>
            <w:tcW w:w="2160" w:type="dxa"/>
            <w:vMerge w:val="restart"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lastRenderedPageBreak/>
              <w:t>Электронные ресурсы</w:t>
            </w: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 xml:space="preserve">Театр </w:t>
            </w:r>
            <w:r w:rsidRPr="004F599C">
              <w:rPr>
                <w:rFonts w:eastAsia="Calibri"/>
              </w:rPr>
              <w:t xml:space="preserve">[Электронный ресурс]: энциклопедия: по материалам </w:t>
            </w:r>
            <w:proofErr w:type="spellStart"/>
            <w:r w:rsidRPr="004F599C">
              <w:rPr>
                <w:rFonts w:eastAsia="Calibri"/>
              </w:rPr>
              <w:t>изд</w:t>
            </w:r>
            <w:proofErr w:type="spellEnd"/>
            <w:r w:rsidRPr="004F599C">
              <w:rPr>
                <w:rFonts w:eastAsia="Calibri"/>
                <w:lang w:val="be-BY"/>
              </w:rPr>
              <w:t>-ва</w:t>
            </w:r>
            <w:r w:rsidRPr="004F599C">
              <w:rPr>
                <w:rFonts w:eastAsia="Calibri"/>
              </w:rPr>
              <w:t xml:space="preserve"> “Большая российская энциклопедия”: в 3 т. – </w:t>
            </w:r>
            <w:proofErr w:type="spellStart"/>
            <w:r w:rsidRPr="004F599C">
              <w:rPr>
                <w:rFonts w:eastAsia="Calibri"/>
              </w:rPr>
              <w:t>Электрон</w:t>
            </w:r>
            <w:proofErr w:type="gramStart"/>
            <w:r w:rsidRPr="004F599C">
              <w:rPr>
                <w:rFonts w:eastAsia="Calibri"/>
              </w:rPr>
              <w:t>.д</w:t>
            </w:r>
            <w:proofErr w:type="gramEnd"/>
            <w:r w:rsidRPr="004F599C">
              <w:rPr>
                <w:rFonts w:eastAsia="Calibri"/>
              </w:rPr>
              <w:t>ан</w:t>
            </w:r>
            <w:proofErr w:type="spellEnd"/>
            <w:r w:rsidRPr="004F599C">
              <w:rPr>
                <w:rFonts w:eastAsia="Calibri"/>
              </w:rPr>
              <w:t xml:space="preserve">. (486 Мб). – М.: </w:t>
            </w:r>
            <w:proofErr w:type="spellStart"/>
            <w:r w:rsidRPr="004F599C">
              <w:rPr>
                <w:rFonts w:eastAsia="Calibri"/>
              </w:rPr>
              <w:t>Кордис</w:t>
            </w:r>
            <w:proofErr w:type="spellEnd"/>
            <w:r w:rsidRPr="004F599C">
              <w:rPr>
                <w:rFonts w:eastAsia="Calibri"/>
              </w:rPr>
              <w:t xml:space="preserve">&amp; Медиа, 2003. – </w:t>
            </w:r>
            <w:proofErr w:type="spellStart"/>
            <w:r w:rsidRPr="004F599C">
              <w:rPr>
                <w:rFonts w:eastAsia="Calibri"/>
              </w:rPr>
              <w:t>Электрон</w:t>
            </w:r>
            <w:proofErr w:type="gramStart"/>
            <w:r w:rsidRPr="004F599C">
              <w:rPr>
                <w:rFonts w:eastAsia="Calibri"/>
              </w:rPr>
              <w:t>.о</w:t>
            </w:r>
            <w:proofErr w:type="gramEnd"/>
            <w:r w:rsidRPr="004F599C">
              <w:rPr>
                <w:rFonts w:eastAsia="Calibri"/>
              </w:rPr>
              <w:t>пт</w:t>
            </w:r>
            <w:proofErr w:type="spellEnd"/>
            <w:r w:rsidRPr="004F599C">
              <w:rPr>
                <w:rFonts w:eastAsia="Calibri"/>
              </w:rPr>
              <w:t>. диски (</w:t>
            </w:r>
            <w:r w:rsidRPr="004F599C">
              <w:rPr>
                <w:rFonts w:eastAsia="Calibri"/>
                <w:lang w:val="en-US"/>
              </w:rPr>
              <w:t>CD</w:t>
            </w:r>
            <w:r w:rsidRPr="004F599C">
              <w:rPr>
                <w:rFonts w:eastAsia="Calibri"/>
              </w:rPr>
              <w:t>-</w:t>
            </w:r>
            <w:r w:rsidRPr="004F599C">
              <w:rPr>
                <w:rFonts w:eastAsia="Calibri"/>
                <w:lang w:val="en-US"/>
              </w:rPr>
              <w:t>ROM</w:t>
            </w:r>
            <w:r w:rsidRPr="004F599C">
              <w:rPr>
                <w:rFonts w:eastAsia="Calibri"/>
              </w:rPr>
              <w:t xml:space="preserve">): </w:t>
            </w:r>
            <w:proofErr w:type="spellStart"/>
            <w:r w:rsidRPr="004F599C">
              <w:rPr>
                <w:rFonts w:eastAsia="Calibri"/>
              </w:rPr>
              <w:t>зв</w:t>
            </w:r>
            <w:proofErr w:type="spellEnd"/>
            <w:r w:rsidRPr="004F599C">
              <w:rPr>
                <w:rFonts w:eastAsia="Calibri"/>
              </w:rPr>
              <w:t xml:space="preserve">., </w:t>
            </w:r>
            <w:proofErr w:type="spellStart"/>
            <w:r w:rsidRPr="004F599C">
              <w:rPr>
                <w:rFonts w:eastAsia="Calibri"/>
              </w:rPr>
              <w:t>цв</w:t>
            </w:r>
            <w:proofErr w:type="spellEnd"/>
            <w:r w:rsidRPr="004F599C">
              <w:rPr>
                <w:rFonts w:eastAsia="Calibri"/>
              </w:rPr>
              <w:t xml:space="preserve">. – Т. 1: Балет. – 1 диск; Т. 2: Опера. – 1 диск; Т. 3: Драма. – </w:t>
            </w:r>
            <w:r w:rsidRPr="004F599C">
              <w:rPr>
                <w:rFonts w:eastAsia="Calibri"/>
              </w:rPr>
              <w:br/>
              <w:t>1 диск.</w:t>
            </w:r>
          </w:p>
        </w:tc>
      </w:tr>
      <w:tr w:rsidR="00995010" w:rsidRPr="00D464F1" w:rsidTr="00995010">
        <w:trPr>
          <w:cantSplit/>
        </w:trPr>
        <w:tc>
          <w:tcPr>
            <w:tcW w:w="2160" w:type="dxa"/>
            <w:vMerge/>
          </w:tcPr>
          <w:p w:rsidR="00995010" w:rsidRPr="00D464F1" w:rsidRDefault="00995010" w:rsidP="00995010">
            <w:pPr>
              <w:ind w:firstLine="72"/>
              <w:jc w:val="both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448" w:type="dxa"/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>Регистр СНГ – 2005</w:t>
            </w:r>
            <w:r w:rsidRPr="004F599C">
              <w:rPr>
                <w:rFonts w:eastAsia="Calibri"/>
              </w:rPr>
              <w:t xml:space="preserve">: промышленность, полиграфия, торговля, ремонт, транспорт, строительство, сельское </w:t>
            </w:r>
            <w:proofErr w:type="spellStart"/>
            <w:r w:rsidRPr="004F599C">
              <w:rPr>
                <w:rFonts w:eastAsia="Calibri"/>
              </w:rPr>
              <w:t>хоз</w:t>
            </w:r>
            <w:proofErr w:type="spellEnd"/>
            <w:r w:rsidRPr="004F599C">
              <w:rPr>
                <w:rFonts w:eastAsia="Calibri"/>
                <w:lang w:val="be-BY"/>
              </w:rPr>
              <w:t>яйст</w:t>
            </w:r>
            <w:r w:rsidRPr="004F599C">
              <w:rPr>
                <w:rFonts w:eastAsia="Calibri"/>
              </w:rPr>
              <w:t xml:space="preserve">во [Электронный ресурс]. – </w:t>
            </w:r>
            <w:proofErr w:type="spellStart"/>
            <w:r w:rsidRPr="004F599C">
              <w:rPr>
                <w:rFonts w:eastAsia="Calibri"/>
              </w:rPr>
              <w:t>Электрон</w:t>
            </w:r>
            <w:proofErr w:type="gramStart"/>
            <w:r w:rsidRPr="004F599C">
              <w:rPr>
                <w:rFonts w:eastAsia="Calibri"/>
              </w:rPr>
              <w:t>.т</w:t>
            </w:r>
            <w:proofErr w:type="gramEnd"/>
            <w:r w:rsidRPr="004F599C">
              <w:rPr>
                <w:rFonts w:eastAsia="Calibri"/>
              </w:rPr>
              <w:t>екстовые</w:t>
            </w:r>
            <w:proofErr w:type="spellEnd"/>
            <w:r w:rsidRPr="004F599C">
              <w:rPr>
                <w:rFonts w:eastAsia="Calibri"/>
              </w:rPr>
              <w:t xml:space="preserve"> дан. и </w:t>
            </w:r>
            <w:proofErr w:type="spellStart"/>
            <w:r w:rsidRPr="004F599C">
              <w:rPr>
                <w:rFonts w:eastAsia="Calibri"/>
              </w:rPr>
              <w:t>прогр</w:t>
            </w:r>
            <w:proofErr w:type="spellEnd"/>
            <w:r w:rsidRPr="004F599C">
              <w:rPr>
                <w:rFonts w:eastAsia="Calibri"/>
              </w:rPr>
              <w:t xml:space="preserve">. (14 Мб).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 xml:space="preserve">: Комлев И.Н., 2005. – 1 </w:t>
            </w:r>
            <w:proofErr w:type="spellStart"/>
            <w:r w:rsidRPr="004F599C">
              <w:rPr>
                <w:rFonts w:eastAsia="Calibri"/>
              </w:rPr>
              <w:t>электрон</w:t>
            </w:r>
            <w:proofErr w:type="gramStart"/>
            <w:r w:rsidRPr="004F599C">
              <w:rPr>
                <w:rFonts w:eastAsia="Calibri"/>
              </w:rPr>
              <w:t>.о</w:t>
            </w:r>
            <w:proofErr w:type="gramEnd"/>
            <w:r w:rsidRPr="004F599C">
              <w:rPr>
                <w:rFonts w:eastAsia="Calibri"/>
              </w:rPr>
              <w:t>пт</w:t>
            </w:r>
            <w:proofErr w:type="spellEnd"/>
            <w:r w:rsidRPr="004F599C">
              <w:rPr>
                <w:rFonts w:eastAsia="Calibri"/>
              </w:rPr>
              <w:t>. диск (</w:t>
            </w:r>
            <w:r w:rsidRPr="004F599C">
              <w:rPr>
                <w:rFonts w:eastAsia="Calibri"/>
                <w:lang w:val="en-US"/>
              </w:rPr>
              <w:t>CD</w:t>
            </w:r>
            <w:r w:rsidRPr="004F599C">
              <w:rPr>
                <w:rFonts w:eastAsia="Calibri"/>
              </w:rPr>
              <w:t>-</w:t>
            </w:r>
            <w:r w:rsidRPr="004F599C">
              <w:rPr>
                <w:rFonts w:eastAsia="Calibri"/>
                <w:lang w:val="en-US"/>
              </w:rPr>
              <w:t>ROM</w:t>
            </w:r>
            <w:r w:rsidRPr="004F599C">
              <w:rPr>
                <w:rFonts w:eastAsia="Calibri"/>
              </w:rPr>
              <w:t>).</w:t>
            </w:r>
          </w:p>
        </w:tc>
      </w:tr>
    </w:tbl>
    <w:p w:rsidR="00995010" w:rsidRPr="004F599C" w:rsidRDefault="00995010" w:rsidP="00143A00">
      <w:pPr>
        <w:shd w:val="clear" w:color="auto" w:fill="FFFFFF"/>
        <w:spacing w:before="120" w:after="240"/>
        <w:ind w:left="1077" w:right="51" w:hanging="121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F59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б) примеры описания составных частей изданий</w:t>
      </w:r>
    </w:p>
    <w:tbl>
      <w:tblPr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023"/>
        <w:gridCol w:w="7517"/>
      </w:tblGrid>
      <w:tr w:rsidR="00995010" w:rsidRPr="00D464F1" w:rsidTr="00995010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10" w:rsidRPr="00D464F1" w:rsidRDefault="00995010" w:rsidP="00995010">
            <w:pPr>
              <w:ind w:firstLine="7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464F1">
              <w:rPr>
                <w:rFonts w:eastAsia="Calibri"/>
                <w:bCs/>
                <w:sz w:val="24"/>
                <w:szCs w:val="24"/>
              </w:rPr>
              <w:t>Характеристика источника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10" w:rsidRPr="00D464F1" w:rsidRDefault="00995010" w:rsidP="00995010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464F1">
              <w:rPr>
                <w:rFonts w:eastAsia="Calibri"/>
                <w:bCs/>
                <w:sz w:val="24"/>
                <w:szCs w:val="24"/>
              </w:rPr>
              <w:t>Пример оформления</w:t>
            </w:r>
          </w:p>
        </w:tc>
      </w:tr>
      <w:tr w:rsidR="00995010" w:rsidRPr="00D464F1" w:rsidTr="00995010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spacing w:after="240"/>
              <w:ind w:firstLine="72"/>
              <w:jc w:val="both"/>
              <w:rPr>
                <w:rFonts w:eastAsia="Times New Roman"/>
              </w:rPr>
            </w:pPr>
            <w:r w:rsidRPr="00D464F1">
              <w:rPr>
                <w:rFonts w:eastAsia="Times New Roman"/>
              </w:rPr>
              <w:t>Составная часть книги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Calibri"/>
                <w:bCs/>
              </w:rPr>
            </w:pPr>
            <w:proofErr w:type="spellStart"/>
            <w:r w:rsidRPr="004F599C">
              <w:rPr>
                <w:rFonts w:eastAsia="Calibri"/>
              </w:rPr>
              <w:t>Михнюк</w:t>
            </w:r>
            <w:proofErr w:type="spellEnd"/>
            <w:r w:rsidRPr="004F599C">
              <w:rPr>
                <w:rFonts w:eastAsia="Calibri"/>
              </w:rPr>
              <w:t xml:space="preserve">, Т.Ф. Правовые и организационные вопросы охраны труда </w:t>
            </w:r>
            <w:r w:rsidRPr="004F599C">
              <w:rPr>
                <w:rFonts w:eastAsia="Calibri"/>
                <w:bCs/>
              </w:rPr>
              <w:t xml:space="preserve">/ Т.Ф. </w:t>
            </w:r>
            <w:proofErr w:type="spellStart"/>
            <w:r w:rsidRPr="004F599C">
              <w:rPr>
                <w:rFonts w:eastAsia="Calibri"/>
                <w:bCs/>
              </w:rPr>
              <w:t>Михнюк</w:t>
            </w:r>
            <w:proofErr w:type="spellEnd"/>
            <w:r w:rsidRPr="004F599C">
              <w:rPr>
                <w:rFonts w:eastAsia="Calibri"/>
                <w:bCs/>
              </w:rPr>
              <w:t xml:space="preserve"> // Безопасность жизнедеятельности: </w:t>
            </w:r>
            <w:proofErr w:type="spellStart"/>
            <w:r w:rsidRPr="004F599C">
              <w:rPr>
                <w:rFonts w:eastAsia="Calibri"/>
                <w:bCs/>
              </w:rPr>
              <w:t>учеб</w:t>
            </w:r>
            <w:proofErr w:type="gramStart"/>
            <w:r w:rsidRPr="004F599C">
              <w:rPr>
                <w:rFonts w:eastAsia="Calibri"/>
                <w:bCs/>
              </w:rPr>
              <w:t>.п</w:t>
            </w:r>
            <w:proofErr w:type="gramEnd"/>
            <w:r w:rsidRPr="004F599C">
              <w:rPr>
                <w:rFonts w:eastAsia="Calibri"/>
                <w:bCs/>
              </w:rPr>
              <w:t>особие</w:t>
            </w:r>
            <w:proofErr w:type="spellEnd"/>
            <w:r w:rsidRPr="004F599C">
              <w:rPr>
                <w:rFonts w:eastAsia="Calibri"/>
                <w:bCs/>
              </w:rPr>
              <w:t xml:space="preserve"> / Т.Ф. </w:t>
            </w:r>
            <w:proofErr w:type="spellStart"/>
            <w:r w:rsidRPr="004F599C">
              <w:rPr>
                <w:rFonts w:eastAsia="Calibri"/>
                <w:bCs/>
              </w:rPr>
              <w:t>Михнюк</w:t>
            </w:r>
            <w:proofErr w:type="spellEnd"/>
            <w:r w:rsidRPr="004F599C">
              <w:rPr>
                <w:rFonts w:eastAsia="Calibri"/>
                <w:bCs/>
              </w:rPr>
              <w:t>. – 2</w:t>
            </w:r>
            <w:r w:rsidRPr="004F599C">
              <w:rPr>
                <w:rFonts w:eastAsia="Calibri"/>
                <w:bCs/>
                <w:lang w:val="be-BY"/>
              </w:rPr>
              <w:t>-</w:t>
            </w:r>
            <w:r w:rsidRPr="004F599C">
              <w:rPr>
                <w:rFonts w:eastAsia="Calibri"/>
                <w:bCs/>
              </w:rPr>
              <w:t xml:space="preserve">е изд., </w:t>
            </w:r>
            <w:proofErr w:type="spellStart"/>
            <w:r w:rsidRPr="004F599C">
              <w:rPr>
                <w:rFonts w:eastAsia="Calibri"/>
                <w:bCs/>
              </w:rPr>
              <w:t>испр</w:t>
            </w:r>
            <w:proofErr w:type="spellEnd"/>
            <w:r w:rsidRPr="004F599C">
              <w:rPr>
                <w:rFonts w:eastAsia="Calibri"/>
                <w:bCs/>
              </w:rPr>
              <w:t xml:space="preserve">. и доп. – </w:t>
            </w:r>
            <w:r w:rsidRPr="004F599C">
              <w:rPr>
                <w:rFonts w:eastAsia="Calibri"/>
                <w:bCs/>
                <w:lang w:val="be-BY"/>
              </w:rPr>
              <w:t>Минск</w:t>
            </w:r>
            <w:r w:rsidRPr="004F599C">
              <w:rPr>
                <w:rFonts w:eastAsia="Calibri"/>
                <w:bCs/>
              </w:rPr>
              <w:t>, 2004. – С. 90–101.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Пивоваров, Ю.П. Организация мер по профилактике последствий радиоактивного загрязнения среды в случае радиационной аварии / Ю.П. Пивоваров, В.П. Михалев // Радиационная экология: </w:t>
            </w:r>
            <w:proofErr w:type="spellStart"/>
            <w:r w:rsidRPr="004F599C">
              <w:rPr>
                <w:rFonts w:eastAsia="Calibri"/>
              </w:rPr>
              <w:t>учеб</w:t>
            </w:r>
            <w:proofErr w:type="gramStart"/>
            <w:r w:rsidRPr="004F599C">
              <w:rPr>
                <w:rFonts w:eastAsia="Calibri"/>
              </w:rPr>
              <w:t>.п</w:t>
            </w:r>
            <w:proofErr w:type="gramEnd"/>
            <w:r w:rsidRPr="004F599C">
              <w:rPr>
                <w:rFonts w:eastAsia="Calibri"/>
              </w:rPr>
              <w:t>особие</w:t>
            </w:r>
            <w:proofErr w:type="spellEnd"/>
            <w:r w:rsidRPr="004F599C">
              <w:rPr>
                <w:rFonts w:eastAsia="Calibri"/>
              </w:rPr>
              <w:t xml:space="preserve"> / Ю.П. Пивоваров, В.П. Михалев. – М., 2004. – С. 117–122.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>Еск</w:t>
            </w:r>
            <w:proofErr w:type="spellStart"/>
            <w:r w:rsidRPr="004F599C">
              <w:rPr>
                <w:rFonts w:eastAsia="Calibri"/>
              </w:rPr>
              <w:t>ина</w:t>
            </w:r>
            <w:proofErr w:type="spellEnd"/>
            <w:r w:rsidRPr="004F599C">
              <w:rPr>
                <w:rFonts w:eastAsia="Calibri"/>
                <w:b/>
                <w:bCs/>
              </w:rPr>
              <w:t>,</w:t>
            </w:r>
            <w:r w:rsidRPr="004F599C">
              <w:rPr>
                <w:rFonts w:eastAsia="Calibri"/>
              </w:rPr>
              <w:t xml:space="preserve"> Л.Б. Основы конституционного строя Российской Федерации / Л.Б. </w:t>
            </w:r>
            <w:proofErr w:type="spellStart"/>
            <w:r w:rsidRPr="004F599C">
              <w:rPr>
                <w:rFonts w:eastAsia="Calibri"/>
              </w:rPr>
              <w:t>Ескина</w:t>
            </w:r>
            <w:proofErr w:type="spellEnd"/>
            <w:r w:rsidRPr="004F599C">
              <w:rPr>
                <w:rFonts w:eastAsia="Calibri"/>
              </w:rPr>
              <w:t xml:space="preserve"> // Основы права: учебник / М.И. </w:t>
            </w:r>
            <w:proofErr w:type="spellStart"/>
            <w:r w:rsidRPr="004F599C">
              <w:rPr>
                <w:rFonts w:eastAsia="Calibri"/>
              </w:rPr>
              <w:t>Абдулаев</w:t>
            </w:r>
            <w:proofErr w:type="spellEnd"/>
            <w:r w:rsidRPr="004F599C">
              <w:rPr>
                <w:rFonts w:eastAsia="Calibri"/>
              </w:rPr>
              <w:t xml:space="preserve"> [и др.]; под ред. М.И. </w:t>
            </w:r>
            <w:proofErr w:type="spellStart"/>
            <w:r w:rsidRPr="004F599C">
              <w:rPr>
                <w:rFonts w:eastAsia="Calibri"/>
              </w:rPr>
              <w:t>Абдулаева</w:t>
            </w:r>
            <w:proofErr w:type="spellEnd"/>
            <w:r w:rsidRPr="004F599C">
              <w:rPr>
                <w:rFonts w:eastAsia="Calibri"/>
              </w:rPr>
              <w:t>. – СПб</w:t>
            </w:r>
            <w:proofErr w:type="gramStart"/>
            <w:r w:rsidRPr="004F599C">
              <w:rPr>
                <w:rFonts w:eastAsia="Calibri"/>
              </w:rPr>
              <w:t xml:space="preserve">., </w:t>
            </w:r>
            <w:proofErr w:type="gramEnd"/>
            <w:r w:rsidRPr="004F599C">
              <w:rPr>
                <w:rFonts w:eastAsia="Calibri"/>
              </w:rPr>
              <w:t>2004. – С. 180–193.</w:t>
            </w:r>
          </w:p>
        </w:tc>
      </w:tr>
      <w:tr w:rsidR="00995010" w:rsidRPr="00D464F1" w:rsidTr="00995010">
        <w:trPr>
          <w:trHeight w:val="982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Глава из книги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4F599C">
              <w:rPr>
                <w:rFonts w:eastAsia="Times New Roman"/>
              </w:rPr>
              <w:t>Бунакова</w:t>
            </w:r>
            <w:proofErr w:type="spellEnd"/>
            <w:r w:rsidRPr="004F599C">
              <w:rPr>
                <w:rFonts w:eastAsia="Times New Roman"/>
              </w:rPr>
              <w:t>, В.А. Формирование русской духовной культуры / В.А</w:t>
            </w:r>
            <w:r w:rsidRPr="004F599C">
              <w:rPr>
                <w:rFonts w:eastAsia="Times New Roman"/>
                <w:lang w:val="be-BY"/>
              </w:rPr>
              <w:t>.</w:t>
            </w:r>
            <w:proofErr w:type="spellStart"/>
            <w:r w:rsidRPr="004F599C">
              <w:rPr>
                <w:rFonts w:eastAsia="Times New Roman"/>
              </w:rPr>
              <w:t>Бунакова</w:t>
            </w:r>
            <w:proofErr w:type="spellEnd"/>
            <w:r w:rsidRPr="004F599C">
              <w:rPr>
                <w:rFonts w:eastAsia="Times New Roman"/>
              </w:rPr>
              <w:t xml:space="preserve"> // Отечественная история: </w:t>
            </w:r>
            <w:proofErr w:type="spellStart"/>
            <w:r w:rsidRPr="004F599C">
              <w:rPr>
                <w:rFonts w:eastAsia="Times New Roman"/>
              </w:rPr>
              <w:t>учеб</w:t>
            </w:r>
            <w:proofErr w:type="gramStart"/>
            <w:r w:rsidRPr="004F599C">
              <w:rPr>
                <w:rFonts w:eastAsia="Times New Roman"/>
              </w:rPr>
              <w:t>.п</w:t>
            </w:r>
            <w:proofErr w:type="gramEnd"/>
            <w:r w:rsidRPr="004F599C">
              <w:rPr>
                <w:rFonts w:eastAsia="Times New Roman"/>
              </w:rPr>
              <w:t>особие</w:t>
            </w:r>
            <w:proofErr w:type="spellEnd"/>
            <w:r w:rsidRPr="004F599C">
              <w:rPr>
                <w:rFonts w:eastAsia="Times New Roman"/>
              </w:rPr>
              <w:t xml:space="preserve"> / С.Н. Полторак [и др.]; под ред. Р.В. Дегтяревой, С.Н. Полторака. </w:t>
            </w:r>
            <w:r w:rsidRPr="004F599C">
              <w:rPr>
                <w:rFonts w:eastAsia="Times New Roman"/>
                <w:lang w:val="be-BY"/>
              </w:rPr>
              <w:t>–</w:t>
            </w:r>
            <w:r w:rsidRPr="004F599C">
              <w:rPr>
                <w:rFonts w:eastAsia="Times New Roman"/>
              </w:rPr>
              <w:t xml:space="preserve"> М., 2004. </w:t>
            </w:r>
            <w:r w:rsidRPr="004F599C">
              <w:rPr>
                <w:rFonts w:eastAsia="Times New Roman"/>
                <w:lang w:val="be-BY"/>
              </w:rPr>
              <w:t>–</w:t>
            </w:r>
            <w:r w:rsidRPr="004F599C">
              <w:rPr>
                <w:rFonts w:eastAsia="Times New Roman"/>
              </w:rPr>
              <w:t xml:space="preserve"> Гл. 6. </w:t>
            </w:r>
            <w:r w:rsidRPr="004F599C">
              <w:rPr>
                <w:rFonts w:eastAsia="Times New Roman"/>
                <w:lang w:val="be-BY"/>
              </w:rPr>
              <w:t xml:space="preserve">– </w:t>
            </w:r>
            <w:r w:rsidRPr="004F599C">
              <w:rPr>
                <w:rFonts w:eastAsia="Times New Roman"/>
              </w:rPr>
              <w:t>С. 112</w:t>
            </w:r>
            <w:r w:rsidRPr="004F599C">
              <w:rPr>
                <w:rFonts w:eastAsia="Times New Roman"/>
                <w:lang w:val="be-BY"/>
              </w:rPr>
              <w:t>–</w:t>
            </w:r>
            <w:r w:rsidRPr="004F599C">
              <w:rPr>
                <w:rFonts w:eastAsia="Times New Roman"/>
              </w:rPr>
              <w:t>125.</w:t>
            </w:r>
          </w:p>
        </w:tc>
      </w:tr>
      <w:tr w:rsidR="00995010" w:rsidRPr="00D464F1" w:rsidTr="00995010">
        <w:trPr>
          <w:trHeight w:val="998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Times New Roman"/>
              </w:rPr>
            </w:pPr>
            <w:r w:rsidRPr="004F599C">
              <w:rPr>
                <w:rFonts w:eastAsia="Times New Roman"/>
              </w:rPr>
              <w:t xml:space="preserve">Николаевский, В.В. Проблемы функционирования систем социальной защиты в 1970–1980 годах / В.В. Николаевский // Система социальной защиты: теория, методика, практика / В.В. Николаевский. </w:t>
            </w:r>
            <w:proofErr w:type="gramStart"/>
            <w:r w:rsidRPr="004F599C">
              <w:rPr>
                <w:rFonts w:eastAsia="Times New Roman"/>
                <w:lang w:val="be-BY"/>
              </w:rPr>
              <w:t>–М</w:t>
            </w:r>
            <w:proofErr w:type="gramEnd"/>
            <w:r w:rsidRPr="004F599C">
              <w:rPr>
                <w:rFonts w:eastAsia="Times New Roman"/>
                <w:lang w:val="be-BY"/>
              </w:rPr>
              <w:t>инск,</w:t>
            </w:r>
            <w:r w:rsidRPr="004F599C">
              <w:rPr>
                <w:rFonts w:eastAsia="Times New Roman"/>
              </w:rPr>
              <w:t xml:space="preserve"> 2004. </w:t>
            </w:r>
            <w:r w:rsidRPr="004F599C">
              <w:rPr>
                <w:rFonts w:eastAsia="Times New Roman"/>
                <w:lang w:val="be-BY"/>
              </w:rPr>
              <w:t>–</w:t>
            </w:r>
            <w:r w:rsidRPr="004F599C">
              <w:rPr>
                <w:rFonts w:eastAsia="Times New Roman"/>
              </w:rPr>
              <w:t xml:space="preserve"> Гл. 3. </w:t>
            </w:r>
            <w:r w:rsidRPr="004F599C">
              <w:rPr>
                <w:rFonts w:eastAsia="Times New Roman"/>
                <w:lang w:val="be-BY"/>
              </w:rPr>
              <w:t>–</w:t>
            </w:r>
            <w:r w:rsidRPr="004F599C">
              <w:rPr>
                <w:rFonts w:eastAsia="Times New Roman"/>
              </w:rPr>
              <w:t xml:space="preserve"> С. 119</w:t>
            </w:r>
            <w:r w:rsidRPr="004F599C">
              <w:rPr>
                <w:rFonts w:eastAsia="Times New Roman"/>
                <w:lang w:val="be-BY"/>
              </w:rPr>
              <w:t>–</w:t>
            </w:r>
            <w:r w:rsidRPr="004F599C">
              <w:rPr>
                <w:rFonts w:eastAsia="Times New Roman"/>
              </w:rPr>
              <w:t>142.</w:t>
            </w:r>
          </w:p>
        </w:tc>
      </w:tr>
      <w:tr w:rsidR="00995010" w:rsidRPr="00D464F1" w:rsidTr="00995010">
        <w:trPr>
          <w:trHeight w:val="435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Часть из собрания сочинений, избранных произведений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Times New Roman"/>
                <w:lang w:val="be-BY"/>
              </w:rPr>
            </w:pPr>
            <w:r w:rsidRPr="004F599C">
              <w:rPr>
                <w:rFonts w:eastAsia="Times New Roman"/>
                <w:lang w:val="be-BY"/>
              </w:rPr>
              <w:t>Гілевіч</w:t>
            </w:r>
            <w:r w:rsidRPr="004F599C">
              <w:rPr>
                <w:rFonts w:eastAsia="Times New Roman"/>
              </w:rPr>
              <w:t>,</w:t>
            </w:r>
            <w:r w:rsidRPr="004F599C">
              <w:rPr>
                <w:rFonts w:eastAsia="Times New Roman"/>
                <w:lang w:val="be-BY"/>
              </w:rPr>
              <w:t xml:space="preserve"> Н. Сон у бяссоніцу / Н.Гілевіч // Зб. тв.: у 23 т. – Мінск, 2003. – Т.6. – С. 382–383.</w:t>
            </w:r>
          </w:p>
        </w:tc>
      </w:tr>
      <w:tr w:rsidR="00995010" w:rsidRPr="00D464F1" w:rsidTr="00995010">
        <w:trPr>
          <w:trHeight w:val="54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Times New Roman"/>
                <w:lang w:val="be-BY"/>
              </w:rPr>
            </w:pPr>
            <w:r w:rsidRPr="004F599C">
              <w:rPr>
                <w:rFonts w:eastAsia="Times New Roman"/>
                <w:lang w:val="be-BY"/>
              </w:rPr>
              <w:t>Сачанка</w:t>
            </w:r>
            <w:r w:rsidRPr="004F599C">
              <w:rPr>
                <w:rFonts w:eastAsia="Times New Roman"/>
              </w:rPr>
              <w:t>,</w:t>
            </w:r>
            <w:r w:rsidRPr="004F599C">
              <w:rPr>
                <w:rFonts w:eastAsia="Times New Roman"/>
                <w:lang w:val="be-BY"/>
              </w:rPr>
              <w:t xml:space="preserve"> Б.І. Родны кут / Б.Сачанка // Выбр. тв.: у 3 т. – Мінск, 1995. – Т.3: Аповесці. – С. 361–470.</w:t>
            </w:r>
          </w:p>
        </w:tc>
      </w:tr>
      <w:tr w:rsidR="00995010" w:rsidRPr="00D464F1" w:rsidTr="00995010">
        <w:trPr>
          <w:trHeight w:val="48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Times New Roman"/>
                <w:lang w:val="be-BY"/>
              </w:rPr>
            </w:pPr>
            <w:r w:rsidRPr="004F599C">
              <w:rPr>
                <w:rFonts w:eastAsia="Times New Roman"/>
                <w:lang w:val="be-BY"/>
              </w:rPr>
              <w:t>Пушкин</w:t>
            </w:r>
            <w:r w:rsidRPr="004F599C">
              <w:rPr>
                <w:rFonts w:eastAsia="Times New Roman"/>
              </w:rPr>
              <w:t>,</w:t>
            </w:r>
            <w:r w:rsidRPr="004F599C">
              <w:rPr>
                <w:rFonts w:eastAsia="Times New Roman"/>
                <w:lang w:val="be-BY"/>
              </w:rPr>
              <w:t xml:space="preserve"> А.С. История Петра / А.С.Пушкин // Полн. собр. соч.: в 19 т. – М., 1995. – Т.10. – С. 11–248. </w:t>
            </w:r>
          </w:p>
        </w:tc>
      </w:tr>
      <w:tr w:rsidR="00995010" w:rsidRPr="00D464F1" w:rsidTr="00995010">
        <w:trPr>
          <w:trHeight w:val="439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Times New Roman"/>
                <w:lang w:val="be-BY"/>
              </w:rPr>
            </w:pPr>
            <w:r w:rsidRPr="004F599C">
              <w:rPr>
                <w:rFonts w:eastAsia="Times New Roman"/>
                <w:lang w:val="be-BY"/>
              </w:rPr>
              <w:t>Шекспир</w:t>
            </w:r>
            <w:r w:rsidRPr="004F599C">
              <w:rPr>
                <w:rFonts w:eastAsia="Times New Roman"/>
              </w:rPr>
              <w:t>,</w:t>
            </w:r>
            <w:r w:rsidRPr="004F599C">
              <w:rPr>
                <w:rFonts w:eastAsia="Times New Roman"/>
                <w:lang w:val="be-BY"/>
              </w:rPr>
              <w:t xml:space="preserve"> В. Сонеты / В.Шекспир // Избранное. – Минск, 1996. – С. 732–749.</w:t>
            </w:r>
          </w:p>
        </w:tc>
      </w:tr>
      <w:tr w:rsidR="00995010" w:rsidRPr="00D464F1" w:rsidTr="00995010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b/>
                <w:bCs/>
                <w:sz w:val="24"/>
                <w:szCs w:val="24"/>
              </w:rPr>
            </w:pPr>
            <w:r w:rsidRPr="00D464F1">
              <w:rPr>
                <w:rFonts w:eastAsia="Calibri"/>
                <w:sz w:val="24"/>
                <w:szCs w:val="24"/>
              </w:rPr>
              <w:t xml:space="preserve">Составная </w:t>
            </w:r>
            <w:proofErr w:type="spellStart"/>
            <w:r w:rsidRPr="00D464F1">
              <w:rPr>
                <w:rFonts w:eastAsia="Calibri"/>
                <w:sz w:val="24"/>
                <w:szCs w:val="24"/>
              </w:rPr>
              <w:t>частьсборника</w:t>
            </w:r>
            <w:proofErr w:type="spellEnd"/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>Коморовская</w:t>
            </w:r>
            <w:r w:rsidRPr="004F599C">
              <w:rPr>
                <w:rFonts w:eastAsia="Calibri"/>
              </w:rPr>
              <w:t>,</w:t>
            </w:r>
            <w:r w:rsidRPr="004F599C">
              <w:rPr>
                <w:rFonts w:eastAsia="Calibri"/>
                <w:lang w:val="be-BY"/>
              </w:rPr>
              <w:t xml:space="preserve"> О. Готовность уч</w:t>
            </w:r>
            <w:r w:rsidRPr="004F599C">
              <w:rPr>
                <w:rFonts w:eastAsia="Calibri"/>
              </w:rPr>
              <w:t>и</w:t>
            </w:r>
            <w:r w:rsidRPr="004F599C">
              <w:rPr>
                <w:rFonts w:eastAsia="Calibri"/>
                <w:lang w:val="be-BY"/>
              </w:rPr>
              <w:t xml:space="preserve">теля-музыканта к реализации личностно-ориентированных технологий начального музыкального образования / О.Коморовская // Музыкальная наука и современность: взгляд молодых исследователей: сб. ст. аспирантов и магистрантов БГАМ / Белорус. гос. акад. музыки; </w:t>
            </w:r>
            <w:r w:rsidRPr="004F599C">
              <w:rPr>
                <w:rFonts w:eastAsia="Calibri"/>
              </w:rPr>
              <w:t xml:space="preserve">сост. и науч. ред. Е.М. Гороховик.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>, 2004. – С. 173–180.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>Войтешенко</w:t>
            </w:r>
            <w:r w:rsidRPr="004F599C">
              <w:rPr>
                <w:rFonts w:eastAsia="Calibri"/>
              </w:rPr>
              <w:t>,</w:t>
            </w:r>
            <w:r w:rsidRPr="004F599C">
              <w:rPr>
                <w:rFonts w:eastAsia="Calibri"/>
                <w:lang w:val="be-BY"/>
              </w:rPr>
              <w:t xml:space="preserve"> Б.С. Су</w:t>
            </w:r>
            <w:r w:rsidRPr="004F599C">
              <w:rPr>
                <w:rFonts w:eastAsia="Calibri"/>
              </w:rPr>
              <w:t>щ</w:t>
            </w:r>
            <w:r w:rsidRPr="004F599C">
              <w:rPr>
                <w:rFonts w:eastAsia="Calibri"/>
                <w:lang w:val="be-BY"/>
              </w:rPr>
              <w:t xml:space="preserve">ностные характеристики экономического роста </w:t>
            </w:r>
            <w:r w:rsidRPr="004F599C">
              <w:rPr>
                <w:rFonts w:eastAsia="Calibri"/>
              </w:rPr>
              <w:t xml:space="preserve">/ Б.С. </w:t>
            </w:r>
            <w:proofErr w:type="spellStart"/>
            <w:r w:rsidRPr="004F599C">
              <w:rPr>
                <w:rFonts w:eastAsia="Calibri"/>
              </w:rPr>
              <w:t>Войтешенко</w:t>
            </w:r>
            <w:proofErr w:type="spellEnd"/>
            <w:r w:rsidRPr="004F599C">
              <w:rPr>
                <w:rFonts w:eastAsia="Calibri"/>
              </w:rPr>
              <w:t xml:space="preserve">, И.А. Соболенко // Беларусь и мировые экономические процессы: науч. тр. / </w:t>
            </w:r>
            <w:proofErr w:type="spellStart"/>
            <w:r w:rsidRPr="004F599C">
              <w:rPr>
                <w:rFonts w:eastAsia="Calibri"/>
              </w:rPr>
              <w:t>Белорус</w:t>
            </w:r>
            <w:proofErr w:type="gramStart"/>
            <w:r w:rsidRPr="004F599C">
              <w:rPr>
                <w:rFonts w:eastAsia="Calibri"/>
              </w:rPr>
              <w:t>.г</w:t>
            </w:r>
            <w:proofErr w:type="gramEnd"/>
            <w:r w:rsidRPr="004F599C">
              <w:rPr>
                <w:rFonts w:eastAsia="Calibri"/>
              </w:rPr>
              <w:t>ос</w:t>
            </w:r>
            <w:proofErr w:type="spellEnd"/>
            <w:r w:rsidRPr="004F599C">
              <w:rPr>
                <w:rFonts w:eastAsia="Calibri"/>
              </w:rPr>
              <w:t xml:space="preserve">. </w:t>
            </w:r>
            <w:proofErr w:type="spellStart"/>
            <w:r w:rsidRPr="004F599C">
              <w:rPr>
                <w:rFonts w:eastAsia="Calibri"/>
              </w:rPr>
              <w:t>ун</w:t>
            </w:r>
            <w:proofErr w:type="spellEnd"/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 xml:space="preserve">т; под ред. В.М. Руденкова. – </w:t>
            </w:r>
            <w:r w:rsidRPr="004F599C">
              <w:rPr>
                <w:rFonts w:eastAsia="Calibri"/>
                <w:lang w:val="be-BY"/>
              </w:rPr>
              <w:t>Минск</w:t>
            </w:r>
            <w:r w:rsidRPr="004F599C">
              <w:rPr>
                <w:rFonts w:eastAsia="Calibri"/>
              </w:rPr>
              <w:t>, 2003. – С. 132–144.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>Скуратов</w:t>
            </w:r>
            <w:r w:rsidRPr="004F599C">
              <w:rPr>
                <w:rFonts w:eastAsia="Calibri"/>
              </w:rPr>
              <w:t>,</w:t>
            </w:r>
            <w:r w:rsidRPr="004F599C">
              <w:rPr>
                <w:rFonts w:eastAsia="Calibri"/>
                <w:lang w:val="be-BY"/>
              </w:rPr>
              <w:t xml:space="preserve"> В.Г. Отдельные аспекты правового режима закладных в постсоветских государствах / В.Г.Скуратов // Экономико-правовая парадигма хозяйствования при переходе к цивилизованному рынку в Беларуси: сб. науч. ст. / Ин-т экономики Н</w:t>
            </w:r>
            <w:r w:rsidRPr="004F599C">
              <w:rPr>
                <w:rFonts w:eastAsia="Calibri"/>
              </w:rPr>
              <w:t>АН</w:t>
            </w:r>
            <w:r w:rsidRPr="004F599C">
              <w:rPr>
                <w:rFonts w:eastAsia="Calibri"/>
                <w:lang w:val="be-BY"/>
              </w:rPr>
              <w:t xml:space="preserve"> Беларуси, Центр исслед. инфраструктуры рынка; </w:t>
            </w:r>
            <w:r w:rsidRPr="004F599C">
              <w:rPr>
                <w:rFonts w:eastAsia="Calibri"/>
              </w:rPr>
              <w:t xml:space="preserve">под науч. ред. П.Г. Никитенко. – Минск, 2004. – С. </w:t>
            </w:r>
            <w:r w:rsidRPr="004F599C">
              <w:rPr>
                <w:rFonts w:eastAsia="Calibri"/>
              </w:rPr>
              <w:lastRenderedPageBreak/>
              <w:t>208–217.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</w:rPr>
              <w:t>Як</w:t>
            </w:r>
            <w:r w:rsidRPr="004F599C">
              <w:rPr>
                <w:rFonts w:eastAsia="Calibri"/>
                <w:lang w:val="be-BY"/>
              </w:rPr>
              <w:t>іменка, Т.С. Аб песенна-эпічнай традыцыі ў музычным фальклоры беларусаў / Т.С. Якіменка // Беларуская музыка: гісторыя і традыцыі: зб. навук. арт. / Беларус. дзярж. акад. музыкі; склад</w:t>
            </w:r>
            <w:proofErr w:type="gramStart"/>
            <w:r w:rsidRPr="004F599C">
              <w:rPr>
                <w:rFonts w:eastAsia="Calibri"/>
                <w:lang w:val="be-BY"/>
              </w:rPr>
              <w:t>.</w:t>
            </w:r>
            <w:proofErr w:type="gramEnd"/>
            <w:r w:rsidRPr="004F599C">
              <w:rPr>
                <w:rFonts w:eastAsia="Calibri"/>
                <w:lang w:val="be-BY"/>
              </w:rPr>
              <w:t xml:space="preserve"> і </w:t>
            </w:r>
            <w:proofErr w:type="gramStart"/>
            <w:r w:rsidRPr="004F599C">
              <w:rPr>
                <w:rFonts w:eastAsia="Calibri"/>
                <w:lang w:val="be-BY"/>
              </w:rPr>
              <w:t>н</w:t>
            </w:r>
            <w:proofErr w:type="gramEnd"/>
            <w:r w:rsidRPr="004F599C">
              <w:rPr>
                <w:rFonts w:eastAsia="Calibri"/>
                <w:lang w:val="be-BY"/>
              </w:rPr>
              <w:t xml:space="preserve">авук. рэд. В.А. Антаневіч. – </w:t>
            </w:r>
            <w:r w:rsidRPr="004F599C">
              <w:rPr>
                <w:rFonts w:eastAsia="Calibri"/>
              </w:rPr>
              <w:t>М</w:t>
            </w:r>
            <w:r w:rsidRPr="004F599C">
              <w:rPr>
                <w:rFonts w:eastAsia="Calibri"/>
                <w:lang w:val="be-BY"/>
              </w:rPr>
              <w:t>і</w:t>
            </w:r>
            <w:proofErr w:type="spellStart"/>
            <w:r w:rsidRPr="004F599C">
              <w:rPr>
                <w:rFonts w:eastAsia="Calibri"/>
              </w:rPr>
              <w:t>нск</w:t>
            </w:r>
            <w:proofErr w:type="spellEnd"/>
            <w:r w:rsidRPr="004F599C">
              <w:rPr>
                <w:rFonts w:eastAsia="Calibri"/>
                <w:lang w:val="be-BY"/>
              </w:rPr>
              <w:t>, 2003. – С. 47–74.</w:t>
            </w:r>
          </w:p>
        </w:tc>
      </w:tr>
      <w:tr w:rsidR="00995010" w:rsidRPr="00D464F1" w:rsidTr="00995010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Статьи из сборников тезисов докладов и материалов конференций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>Пеньковская, Т.Н. Роль и место транспортного комплекса в экономике Республики Беларусь / Т.Н. Пеньковская // География в ХХ</w:t>
            </w:r>
            <w:r w:rsidRPr="004F599C">
              <w:rPr>
                <w:rFonts w:eastAsia="Calibri"/>
                <w:lang w:val="be-BY"/>
              </w:rPr>
              <w:t>І веке: проблемы и перспективы: материалы Междунар. науч. конф., посвящ. 70-летию геогр. фак. БГУ, Минск, 4–8 окт. 2004 г. / Белорус. гос. ун-т, Белорус. ге</w:t>
            </w:r>
            <w:r w:rsidRPr="004F599C">
              <w:rPr>
                <w:rFonts w:eastAsia="Calibri"/>
                <w:lang w:val="en-US"/>
              </w:rPr>
              <w:t>o</w:t>
            </w:r>
            <w:r w:rsidRPr="004F599C">
              <w:rPr>
                <w:rFonts w:eastAsia="Calibri"/>
                <w:lang w:val="be-BY"/>
              </w:rPr>
              <w:t xml:space="preserve">гр. о-во; </w:t>
            </w:r>
            <w:proofErr w:type="spellStart"/>
            <w:r w:rsidRPr="004F599C">
              <w:rPr>
                <w:rFonts w:eastAsia="Calibri"/>
              </w:rPr>
              <w:t>редкол</w:t>
            </w:r>
            <w:proofErr w:type="spellEnd"/>
            <w:r w:rsidRPr="004F599C">
              <w:rPr>
                <w:rFonts w:eastAsia="Calibri"/>
              </w:rPr>
              <w:t>.: Н.И. Пирожник [и др.]. – Минск</w:t>
            </w:r>
            <w:r w:rsidRPr="004F599C">
              <w:rPr>
                <w:rFonts w:eastAsia="Calibri"/>
                <w:lang w:val="be-BY"/>
              </w:rPr>
              <w:t>, 2004. – С. 163–164.</w:t>
            </w:r>
          </w:p>
        </w:tc>
      </w:tr>
      <w:tr w:rsidR="00995010" w:rsidRPr="0053267B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</w:rPr>
              <w:t xml:space="preserve">Ермакова, Л.Л. Полесский каравайный обряд в пространстве культуры / Л.Л. Ермакова // </w:t>
            </w:r>
            <w:r w:rsidRPr="004F599C">
              <w:rPr>
                <w:rFonts w:eastAsia="Calibri"/>
                <w:lang w:val="be-BY"/>
              </w:rPr>
              <w:t>Тураўскія чытанні: матэрыялы рэсп. навук</w:t>
            </w:r>
            <w:proofErr w:type="gramStart"/>
            <w:r w:rsidRPr="004F599C">
              <w:rPr>
                <w:rFonts w:eastAsia="Calibri"/>
                <w:lang w:val="be-BY"/>
              </w:rPr>
              <w:t>.-</w:t>
            </w:r>
            <w:proofErr w:type="gramEnd"/>
            <w:r w:rsidRPr="004F599C">
              <w:rPr>
                <w:rFonts w:eastAsia="Calibri"/>
                <w:lang w:val="be-BY"/>
              </w:rPr>
              <w:t>практ. канф.</w:t>
            </w:r>
            <w:r w:rsidRPr="004F599C">
              <w:rPr>
                <w:rFonts w:eastAsia="Calibri"/>
              </w:rPr>
              <w:t xml:space="preserve">, </w:t>
            </w:r>
            <w:r w:rsidRPr="004F599C">
              <w:rPr>
                <w:rFonts w:eastAsia="Calibri"/>
                <w:lang w:val="be-BY"/>
              </w:rPr>
              <w:t xml:space="preserve">Гомель, 4 верас. 2004 г. / НАН Беларусі, Гомел. </w:t>
            </w:r>
            <w:r w:rsidRPr="004F599C">
              <w:rPr>
                <w:rFonts w:eastAsia="Calibri"/>
                <w:spacing w:val="-2"/>
                <w:lang w:val="be-BY"/>
              </w:rPr>
              <w:t>дзярж. ун-т; рэдкал.: У.І. Коваль [і інш.]. – Гомель, 2005. – С. 173</w:t>
            </w:r>
            <w:r w:rsidRPr="004F599C">
              <w:rPr>
                <w:rFonts w:eastAsia="Calibri"/>
                <w:lang w:val="be-BY"/>
              </w:rPr>
              <w:t>–178.</w:t>
            </w:r>
          </w:p>
        </w:tc>
      </w:tr>
      <w:tr w:rsidR="00995010" w:rsidRPr="00D464F1" w:rsidTr="00995010">
        <w:trPr>
          <w:trHeight w:val="1631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  <w:spacing w:val="-4"/>
                <w:lang w:val="be-BY"/>
              </w:rPr>
              <w:t>Бочков</w:t>
            </w:r>
            <w:r w:rsidRPr="004F599C">
              <w:rPr>
                <w:rFonts w:eastAsia="Calibri"/>
                <w:spacing w:val="-4"/>
              </w:rPr>
              <w:t>,</w:t>
            </w:r>
            <w:r w:rsidRPr="004F599C">
              <w:rPr>
                <w:rFonts w:eastAsia="Calibri"/>
                <w:spacing w:val="-4"/>
                <w:lang w:val="be-BY"/>
              </w:rPr>
              <w:t xml:space="preserve"> А.А. Единство правовых и моральных норм как условие построения правового государства и гражданского общества в Республике Беларусь </w:t>
            </w:r>
            <w:r w:rsidRPr="004F599C">
              <w:rPr>
                <w:rFonts w:eastAsia="Calibri"/>
                <w:spacing w:val="-4"/>
              </w:rPr>
              <w:t xml:space="preserve">/ А.А. Бочков, Е.Ф. Ивашкевич // Право </w:t>
            </w:r>
            <w:r w:rsidRPr="004F599C">
              <w:rPr>
                <w:rFonts w:eastAsia="Calibri"/>
                <w:spacing w:val="-4"/>
                <w:lang w:val="be-BY"/>
              </w:rPr>
              <w:t>Б</w:t>
            </w:r>
            <w:proofErr w:type="spellStart"/>
            <w:r w:rsidRPr="004F599C">
              <w:rPr>
                <w:rFonts w:eastAsia="Calibri"/>
                <w:spacing w:val="-4"/>
              </w:rPr>
              <w:t>еларуси</w:t>
            </w:r>
            <w:proofErr w:type="spellEnd"/>
            <w:r w:rsidRPr="004F599C">
              <w:rPr>
                <w:rFonts w:eastAsia="Calibri"/>
                <w:spacing w:val="-4"/>
              </w:rPr>
              <w:t xml:space="preserve">: истоки, традиции, современность: материалы </w:t>
            </w:r>
            <w:proofErr w:type="spellStart"/>
            <w:r w:rsidRPr="004F599C">
              <w:rPr>
                <w:rFonts w:eastAsia="Calibri"/>
                <w:spacing w:val="-4"/>
              </w:rPr>
              <w:t>междунар</w:t>
            </w:r>
            <w:proofErr w:type="spellEnd"/>
            <w:r w:rsidRPr="004F599C">
              <w:rPr>
                <w:rFonts w:eastAsia="Calibri"/>
                <w:spacing w:val="-4"/>
              </w:rPr>
              <w:t>. науч</w:t>
            </w:r>
            <w:proofErr w:type="gramStart"/>
            <w:r w:rsidRPr="004F599C">
              <w:rPr>
                <w:rFonts w:eastAsia="Calibri"/>
                <w:spacing w:val="-4"/>
              </w:rPr>
              <w:t>.</w:t>
            </w:r>
            <w:r w:rsidRPr="004F599C">
              <w:rPr>
                <w:rFonts w:eastAsia="Calibri"/>
                <w:spacing w:val="-4"/>
                <w:lang w:val="be-BY"/>
              </w:rPr>
              <w:t>-</w:t>
            </w:r>
            <w:proofErr w:type="spellStart"/>
            <w:proofErr w:type="gramEnd"/>
            <w:r w:rsidRPr="004F599C">
              <w:rPr>
                <w:rFonts w:eastAsia="Calibri"/>
                <w:spacing w:val="-4"/>
              </w:rPr>
              <w:t>практ</w:t>
            </w:r>
            <w:proofErr w:type="spellEnd"/>
            <w:r w:rsidRPr="004F599C">
              <w:rPr>
                <w:rFonts w:eastAsia="Calibri"/>
                <w:spacing w:val="-4"/>
              </w:rPr>
              <w:t xml:space="preserve">. </w:t>
            </w:r>
            <w:proofErr w:type="spellStart"/>
            <w:r w:rsidRPr="004F599C">
              <w:rPr>
                <w:rFonts w:eastAsia="Calibri"/>
                <w:spacing w:val="-4"/>
              </w:rPr>
              <w:t>конф</w:t>
            </w:r>
            <w:proofErr w:type="spellEnd"/>
            <w:r w:rsidRPr="004F599C">
              <w:rPr>
                <w:rFonts w:eastAsia="Calibri"/>
                <w:spacing w:val="-4"/>
              </w:rPr>
              <w:t xml:space="preserve">., </w:t>
            </w:r>
            <w:r w:rsidRPr="004F599C">
              <w:rPr>
                <w:rFonts w:eastAsia="Calibri"/>
                <w:spacing w:val="-4"/>
                <w:lang w:val="be-BY"/>
              </w:rPr>
              <w:t xml:space="preserve">Полоцк, </w:t>
            </w:r>
            <w:r w:rsidRPr="004F599C">
              <w:rPr>
                <w:rFonts w:eastAsia="Calibri"/>
                <w:spacing w:val="-4"/>
              </w:rPr>
              <w:t xml:space="preserve">21–22 мая 2004 г.: в 2 ч. / </w:t>
            </w:r>
            <w:proofErr w:type="spellStart"/>
            <w:r w:rsidRPr="004F599C">
              <w:rPr>
                <w:rFonts w:eastAsia="Calibri"/>
                <w:spacing w:val="-4"/>
              </w:rPr>
              <w:t>Полоц</w:t>
            </w:r>
            <w:proofErr w:type="spellEnd"/>
            <w:r w:rsidRPr="004F599C">
              <w:rPr>
                <w:rFonts w:eastAsia="Calibri"/>
                <w:spacing w:val="-4"/>
              </w:rPr>
              <w:t xml:space="preserve">. гос. </w:t>
            </w:r>
            <w:proofErr w:type="spellStart"/>
            <w:r w:rsidRPr="004F599C">
              <w:rPr>
                <w:rFonts w:eastAsia="Calibri"/>
                <w:spacing w:val="-4"/>
              </w:rPr>
              <w:t>ун</w:t>
            </w:r>
            <w:proofErr w:type="spellEnd"/>
            <w:r w:rsidRPr="004F599C">
              <w:rPr>
                <w:rFonts w:eastAsia="Calibri"/>
                <w:spacing w:val="-4"/>
                <w:lang w:val="be-BY"/>
              </w:rPr>
              <w:t>-</w:t>
            </w:r>
            <w:r w:rsidRPr="004F599C">
              <w:rPr>
                <w:rFonts w:eastAsia="Calibri"/>
                <w:spacing w:val="-4"/>
              </w:rPr>
              <w:t xml:space="preserve">т; </w:t>
            </w:r>
            <w:proofErr w:type="spellStart"/>
            <w:r w:rsidRPr="004F599C">
              <w:rPr>
                <w:rFonts w:eastAsia="Calibri"/>
                <w:spacing w:val="-4"/>
              </w:rPr>
              <w:t>редкол</w:t>
            </w:r>
            <w:proofErr w:type="spellEnd"/>
            <w:r w:rsidRPr="004F599C">
              <w:rPr>
                <w:rFonts w:eastAsia="Calibri"/>
                <w:spacing w:val="-4"/>
              </w:rPr>
              <w:t>.: О.В. Мартышин [и др.]. – Новополоцк, 2004. – Ч. 1. – С. 74–76.</w:t>
            </w:r>
          </w:p>
        </w:tc>
      </w:tr>
      <w:tr w:rsidR="00995010" w:rsidRPr="00D464F1" w:rsidTr="00995010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  <w:r w:rsidRPr="00D464F1">
              <w:rPr>
                <w:rFonts w:eastAsia="Calibri"/>
                <w:sz w:val="24"/>
                <w:szCs w:val="24"/>
              </w:rPr>
              <w:t>Статья из продолжающегося издания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Ипатьев</w:t>
            </w:r>
            <w:r w:rsidRPr="004F599C">
              <w:rPr>
                <w:rFonts w:eastAsia="Calibri"/>
              </w:rPr>
              <w:t>,</w:t>
            </w:r>
            <w:r w:rsidRPr="004F599C">
              <w:rPr>
                <w:rFonts w:eastAsia="Calibri"/>
                <w:lang w:val="be-BY"/>
              </w:rPr>
              <w:t xml:space="preserve"> А.В. К вопросу о разработке средств защиты населения в случае возникновения глобальных природных пожаров /А.В.Ипатьев, А.В.Василевич // Сб. науч. тр. / Ин-т леса НАН Беларуси. – Гомель, 2004. – Вып. 60: Проблемы лесоведения и лесоводства на радиоактивно загрязненных землях. – С. 233–238.</w:t>
            </w:r>
          </w:p>
        </w:tc>
      </w:tr>
      <w:tr w:rsidR="00995010" w:rsidRPr="00D464F1" w:rsidTr="00995010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  <w:r w:rsidRPr="00D464F1">
              <w:rPr>
                <w:rFonts w:eastAsia="Calibri"/>
                <w:sz w:val="24"/>
                <w:szCs w:val="24"/>
              </w:rPr>
              <w:t>Статья из журнала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 xml:space="preserve">Бандаровіч, В.У. Дзеясловы і іх дэрываты ў старабеларускай музычнай лексіцы / В.У. Бандаровіч // Весн. Беларус. дзярж. ун-та. Сер. 4, Філалогія. Журналістыка. Педагогіка. – 2004. – № 2. – С. 49–54. 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  <w:lang w:val="be-BY"/>
              </w:rPr>
              <w:t xml:space="preserve">Влияние органических компонентов на состояние радиоактивного стронция в почвах </w:t>
            </w:r>
            <w:r w:rsidRPr="004F599C">
              <w:rPr>
                <w:rFonts w:eastAsia="Calibri"/>
              </w:rPr>
              <w:t>/ Г.А. Соколик [и др.] // Вес. Н</w:t>
            </w:r>
            <w:r w:rsidRPr="004F599C">
              <w:rPr>
                <w:rFonts w:eastAsia="Calibri"/>
                <w:lang w:val="be-BY"/>
              </w:rPr>
              <w:t>ац. акад. навук</w:t>
            </w:r>
            <w:proofErr w:type="spellStart"/>
            <w:r w:rsidRPr="004F599C">
              <w:rPr>
                <w:rFonts w:eastAsia="Calibri"/>
              </w:rPr>
              <w:t>Беларус</w:t>
            </w:r>
            <w:proofErr w:type="spellEnd"/>
            <w:r w:rsidRPr="004F599C">
              <w:rPr>
                <w:rFonts w:eastAsia="Calibri"/>
                <w:lang w:val="be-BY"/>
              </w:rPr>
              <w:t>і. Сер</w:t>
            </w:r>
            <w:proofErr w:type="gramStart"/>
            <w:r w:rsidRPr="004F599C">
              <w:rPr>
                <w:rFonts w:eastAsia="Calibri"/>
                <w:lang w:val="be-BY"/>
              </w:rPr>
              <w:t>.х</w:t>
            </w:r>
            <w:proofErr w:type="gramEnd"/>
            <w:r w:rsidRPr="004F599C">
              <w:rPr>
                <w:rFonts w:eastAsia="Calibri"/>
                <w:lang w:val="be-BY"/>
              </w:rPr>
              <w:t>ім. навук. – 2005. – № 1. – С. 74–81.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Масляніцына, І. Жанчыны ў гісторыі Беларусі / І. Масляніцына, М. Багадзяж // Беларус. гіст. часоп. – 2005. – № 4. – С. 49–53.</w:t>
            </w:r>
          </w:p>
        </w:tc>
      </w:tr>
      <w:tr w:rsidR="00995010" w:rsidRPr="007C2FA0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lang w:val="en-US"/>
              </w:rPr>
            </w:pPr>
            <w:r w:rsidRPr="004F599C">
              <w:rPr>
                <w:rFonts w:eastAsia="Calibri"/>
                <w:lang w:val="en-US"/>
              </w:rPr>
              <w:t xml:space="preserve">Boyle, A.E. </w:t>
            </w:r>
            <w:proofErr w:type="spellStart"/>
            <w:r w:rsidRPr="004F599C">
              <w:rPr>
                <w:rFonts w:eastAsia="Calibri"/>
                <w:lang w:val="en-US"/>
              </w:rPr>
              <w:t>Globalising</w:t>
            </w:r>
            <w:proofErr w:type="spellEnd"/>
            <w:r w:rsidRPr="004F599C">
              <w:rPr>
                <w:rFonts w:eastAsia="Calibri"/>
                <w:lang w:val="en-US"/>
              </w:rPr>
              <w:t xml:space="preserve"> environmental liability: the interplay of national and international law / A.E. Boyle // J. of environmental law. – 2005. –Vol. 17, № 1. – </w:t>
            </w:r>
            <w:proofErr w:type="gramStart"/>
            <w:r w:rsidRPr="004F599C">
              <w:rPr>
                <w:rFonts w:eastAsia="Calibri"/>
              </w:rPr>
              <w:t>Р</w:t>
            </w:r>
            <w:r w:rsidRPr="004F599C">
              <w:rPr>
                <w:rFonts w:eastAsia="Calibri"/>
                <w:lang w:val="en-US"/>
              </w:rPr>
              <w:t>. 3</w:t>
            </w:r>
            <w:proofErr w:type="gramEnd"/>
            <w:r w:rsidRPr="004F599C">
              <w:rPr>
                <w:rFonts w:eastAsia="Calibri"/>
                <w:lang w:val="en-US"/>
              </w:rPr>
              <w:t>–26.</w:t>
            </w:r>
          </w:p>
        </w:tc>
      </w:tr>
      <w:tr w:rsidR="00995010" w:rsidRPr="0053267B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lang w:val="en-US"/>
              </w:rPr>
            </w:pPr>
            <w:r w:rsidRPr="004F599C">
              <w:rPr>
                <w:rFonts w:eastAsia="Calibri"/>
                <w:lang w:val="en-US"/>
              </w:rPr>
              <w:t xml:space="preserve">Caesium-137 migration in Hungarian soils / P. </w:t>
            </w:r>
            <w:proofErr w:type="spellStart"/>
            <w:r w:rsidRPr="004F599C">
              <w:rPr>
                <w:rFonts w:eastAsia="Calibri"/>
                <w:lang w:val="en-US"/>
              </w:rPr>
              <w:t>Szerbin</w:t>
            </w:r>
            <w:proofErr w:type="spellEnd"/>
            <w:r w:rsidRPr="004F599C">
              <w:rPr>
                <w:rFonts w:eastAsia="Calibri"/>
                <w:lang w:val="en-US"/>
              </w:rPr>
              <w:t xml:space="preserve"> [et al.] // Science of the Total Environment. </w:t>
            </w:r>
            <w:r w:rsidRPr="004F599C">
              <w:rPr>
                <w:rFonts w:eastAsia="Calibri"/>
                <w:lang w:val="be-BY"/>
              </w:rPr>
              <w:t>–</w:t>
            </w:r>
            <w:r w:rsidRPr="004F599C">
              <w:rPr>
                <w:rFonts w:eastAsia="Calibri"/>
                <w:lang w:val="en-US"/>
              </w:rPr>
              <w:t xml:space="preserve"> 1999. </w:t>
            </w:r>
            <w:r w:rsidRPr="004F599C">
              <w:rPr>
                <w:rFonts w:eastAsia="Calibri"/>
                <w:lang w:val="be-BY"/>
              </w:rPr>
              <w:t>–</w:t>
            </w:r>
            <w:r w:rsidRPr="004F599C">
              <w:rPr>
                <w:rFonts w:eastAsia="Calibri"/>
                <w:lang w:val="en-US"/>
              </w:rPr>
              <w:t xml:space="preserve"> Vol. 227, </w:t>
            </w:r>
            <w:r w:rsidRPr="004F599C">
              <w:rPr>
                <w:rFonts w:eastAsia="Calibri"/>
                <w:lang w:val="be-BY"/>
              </w:rPr>
              <w:t>№ 2/3</w:t>
            </w:r>
            <w:r w:rsidRPr="004F599C">
              <w:rPr>
                <w:rFonts w:eastAsia="Calibri"/>
                <w:lang w:val="en-US"/>
              </w:rPr>
              <w:t>.</w:t>
            </w:r>
            <w:r w:rsidRPr="004F599C">
              <w:rPr>
                <w:rFonts w:eastAsia="Calibri"/>
                <w:lang w:val="be-BY"/>
              </w:rPr>
              <w:t xml:space="preserve"> – </w:t>
            </w:r>
            <w:r w:rsidRPr="004F599C">
              <w:rPr>
                <w:rFonts w:eastAsia="Calibri"/>
                <w:lang w:val="en-US"/>
              </w:rPr>
              <w:t>P. 215</w:t>
            </w:r>
            <w:r w:rsidRPr="004F599C">
              <w:rPr>
                <w:rFonts w:eastAsia="Calibri"/>
                <w:lang w:val="be-BY"/>
              </w:rPr>
              <w:t>–</w:t>
            </w:r>
            <w:r w:rsidRPr="004F599C">
              <w:rPr>
                <w:rFonts w:eastAsia="Calibri"/>
                <w:lang w:val="en-US"/>
              </w:rPr>
              <w:t>227.</w:t>
            </w:r>
          </w:p>
        </w:tc>
      </w:tr>
      <w:tr w:rsidR="00995010" w:rsidRPr="00D464F1" w:rsidTr="00995010">
        <w:trPr>
          <w:trHeight w:val="415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</w:rPr>
              <w:t xml:space="preserve">Статья </w:t>
            </w:r>
            <w:proofErr w:type="spellStart"/>
            <w:r w:rsidRPr="00D464F1">
              <w:rPr>
                <w:rFonts w:eastAsia="Calibri"/>
                <w:sz w:val="24"/>
                <w:szCs w:val="24"/>
              </w:rPr>
              <w:t>изгазеты</w:t>
            </w:r>
            <w:proofErr w:type="spellEnd"/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Times New Roman"/>
                <w:lang w:val="be-BY"/>
              </w:rPr>
            </w:pPr>
            <w:r w:rsidRPr="004F599C">
              <w:rPr>
                <w:rFonts w:eastAsia="Times New Roman"/>
                <w:lang w:val="be-BY"/>
              </w:rPr>
              <w:t>Дубовик, В. Молодые леса зелены / В. Дубовик // Рэспубліка. –  2005. – 19 крас. – С. 8.</w:t>
            </w:r>
          </w:p>
        </w:tc>
      </w:tr>
      <w:tr w:rsidR="00995010" w:rsidRPr="0053267B" w:rsidTr="00995010">
        <w:trPr>
          <w:trHeight w:val="481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Times New Roman"/>
                <w:bCs/>
                <w:lang w:val="be-BY"/>
              </w:rPr>
            </w:pPr>
            <w:r w:rsidRPr="004F599C">
              <w:rPr>
                <w:rFonts w:eastAsia="Times New Roman"/>
                <w:lang w:val="be-BY"/>
              </w:rPr>
              <w:t xml:space="preserve">Ушкоў, Я. З гісторыі лімаўскай крытыкі / Я. Ушкоў // ЛіМ. – 2005. – </w:t>
            </w:r>
            <w:r w:rsidRPr="004F599C">
              <w:rPr>
                <w:rFonts w:eastAsia="Times New Roman"/>
                <w:bCs/>
                <w:lang w:val="be-BY"/>
              </w:rPr>
              <w:t>5 жн. – С. 7.</w:t>
            </w:r>
          </w:p>
        </w:tc>
      </w:tr>
      <w:tr w:rsidR="00995010" w:rsidRPr="00D464F1" w:rsidTr="00995010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Статья из энциклопедии, словаря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 xml:space="preserve">Аляхновіч, М.М. Электронны мікраскоп / М.М. Аляхновіч // Беларус. энцыкл.: у 18 т. – </w:t>
            </w:r>
            <w:r w:rsidRPr="004F599C">
              <w:rPr>
                <w:rFonts w:eastAsia="Calibri"/>
              </w:rPr>
              <w:t>М</w:t>
            </w:r>
            <w:r w:rsidRPr="004F599C">
              <w:rPr>
                <w:rFonts w:eastAsia="Calibri"/>
                <w:lang w:val="be-BY"/>
              </w:rPr>
              <w:t>і</w:t>
            </w:r>
            <w:proofErr w:type="spellStart"/>
            <w:r w:rsidRPr="004F599C">
              <w:rPr>
                <w:rFonts w:eastAsia="Calibri"/>
              </w:rPr>
              <w:t>нск</w:t>
            </w:r>
            <w:proofErr w:type="spellEnd"/>
            <w:r w:rsidRPr="004F599C">
              <w:rPr>
                <w:rFonts w:eastAsia="Calibri"/>
                <w:lang w:val="be-BY"/>
              </w:rPr>
              <w:t>, 2004. – Т. 18, кн. 1. – С. 100.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Витрувий // БСЭ. – 3</w:t>
            </w:r>
            <w:r w:rsidRPr="004F599C">
              <w:rPr>
                <w:rFonts w:eastAsia="Calibri"/>
                <w:b/>
                <w:bCs/>
                <w:lang w:val="be-BY"/>
              </w:rPr>
              <w:t>-</w:t>
            </w:r>
            <w:r w:rsidRPr="004F599C">
              <w:rPr>
                <w:rFonts w:eastAsia="Calibri"/>
                <w:lang w:val="be-BY"/>
              </w:rPr>
              <w:t>е изд. – М., 1971. – Т. 5. – С. 359–360.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Дарашэвіч, Э.К.  Храптовіч І.І. / Э.К. Дарашэвіч // Мысліцелі і асветнікі Беларусі (</w:t>
            </w:r>
            <w:r w:rsidRPr="004F599C">
              <w:rPr>
                <w:rFonts w:eastAsia="Calibri"/>
                <w:lang w:val="en-US"/>
              </w:rPr>
              <w:t>X</w:t>
            </w:r>
            <w:r w:rsidRPr="004F599C">
              <w:rPr>
                <w:rFonts w:eastAsia="Calibri"/>
                <w:lang w:val="be-BY"/>
              </w:rPr>
              <w:t>–</w:t>
            </w:r>
            <w:r w:rsidRPr="004F599C">
              <w:rPr>
                <w:rFonts w:eastAsia="Calibri"/>
                <w:lang w:val="en-US"/>
              </w:rPr>
              <w:t>XIX</w:t>
            </w:r>
            <w:r w:rsidRPr="004F599C">
              <w:rPr>
                <w:rFonts w:eastAsia="Calibri"/>
                <w:lang w:val="be-BY"/>
              </w:rPr>
              <w:t xml:space="preserve"> стагоддзі): энцыкл. давед. / склад. Г.А. Маслыка; гал. рэд. Б.І. Сачанка. – </w:t>
            </w:r>
            <w:r w:rsidRPr="004F599C">
              <w:rPr>
                <w:rFonts w:eastAsia="Calibri"/>
              </w:rPr>
              <w:t>М</w:t>
            </w:r>
            <w:r w:rsidRPr="004F599C">
              <w:rPr>
                <w:rFonts w:eastAsia="Calibri"/>
                <w:lang w:val="be-BY"/>
              </w:rPr>
              <w:t>і</w:t>
            </w:r>
            <w:proofErr w:type="spellStart"/>
            <w:r w:rsidRPr="004F599C">
              <w:rPr>
                <w:rFonts w:eastAsia="Calibri"/>
              </w:rPr>
              <w:t>нск</w:t>
            </w:r>
            <w:proofErr w:type="spellEnd"/>
            <w:r w:rsidRPr="004F599C">
              <w:rPr>
                <w:rFonts w:eastAsia="Calibri"/>
                <w:lang w:val="be-BY"/>
              </w:rPr>
              <w:t>, 1995. – С. 326–328.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>Мясникова, Л.А. Природа человека / Л.А. Мясникова// Современный философский словарь / под общ. ред. В.Е. Кемерова. – М., 2004. –С. 550–553.</w:t>
            </w:r>
          </w:p>
        </w:tc>
      </w:tr>
      <w:tr w:rsidR="00995010" w:rsidRPr="00D464F1" w:rsidTr="00995010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Рецензии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 xml:space="preserve">Краўцэвіч, А. [Рэцэнзія] / А. Краўцэвіч // Беларус. гіст. зб. – 2001. – № 15. – С. 235–239. – Рэц. на кн.: Гісторыя Беларусі: у 6 т. / рэдкал.: М. Касцюк (гал. рэд.) </w:t>
            </w:r>
            <w:r w:rsidRPr="004F599C">
              <w:rPr>
                <w:rFonts w:eastAsia="Calibri"/>
              </w:rPr>
              <w:t>[</w:t>
            </w:r>
            <w:r w:rsidRPr="004F599C">
              <w:rPr>
                <w:rFonts w:eastAsia="Calibri"/>
                <w:lang w:val="be-BY"/>
              </w:rPr>
              <w:t>і інш.</w:t>
            </w:r>
            <w:r w:rsidRPr="004F599C">
              <w:rPr>
                <w:rFonts w:eastAsia="Calibri"/>
              </w:rPr>
              <w:t>].</w:t>
            </w:r>
            <w:r w:rsidRPr="004F599C">
              <w:rPr>
                <w:rFonts w:eastAsia="Calibri"/>
                <w:lang w:val="be-BY"/>
              </w:rPr>
              <w:t xml:space="preserve"> – </w:t>
            </w:r>
            <w:r w:rsidRPr="004F599C">
              <w:rPr>
                <w:rFonts w:eastAsia="Calibri"/>
              </w:rPr>
              <w:t>М</w:t>
            </w:r>
            <w:r w:rsidRPr="004F599C">
              <w:rPr>
                <w:rFonts w:eastAsia="Calibri"/>
                <w:lang w:val="be-BY"/>
              </w:rPr>
              <w:t>і</w:t>
            </w:r>
            <w:proofErr w:type="spellStart"/>
            <w:r w:rsidRPr="004F599C">
              <w:rPr>
                <w:rFonts w:eastAsia="Calibri"/>
              </w:rPr>
              <w:t>нск</w:t>
            </w:r>
            <w:proofErr w:type="spellEnd"/>
            <w:r w:rsidRPr="004F599C">
              <w:rPr>
                <w:rFonts w:eastAsia="Calibri"/>
                <w:lang w:val="be-BY"/>
              </w:rPr>
              <w:t xml:space="preserve">: Экаперспектыва, 2000. – Т.1: Старажытная Беларусь / </w:t>
            </w:r>
            <w:r w:rsidRPr="004F599C">
              <w:rPr>
                <w:rFonts w:eastAsia="Calibri"/>
                <w:lang w:val="be-BY"/>
              </w:rPr>
              <w:lastRenderedPageBreak/>
              <w:t xml:space="preserve">В.Вяргей </w:t>
            </w:r>
            <w:r w:rsidRPr="004F599C">
              <w:rPr>
                <w:rFonts w:eastAsia="Calibri"/>
              </w:rPr>
              <w:t>[</w:t>
            </w:r>
            <w:r w:rsidRPr="004F599C">
              <w:rPr>
                <w:rFonts w:eastAsia="Calibri"/>
                <w:lang w:val="be-BY"/>
              </w:rPr>
              <w:t>і інш.]. – 351 с.</w:t>
            </w:r>
          </w:p>
        </w:tc>
      </w:tr>
      <w:tr w:rsidR="00995010" w:rsidRPr="0053267B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lang w:val="be-BY"/>
              </w:rPr>
            </w:pPr>
            <w:r w:rsidRPr="004F599C">
              <w:rPr>
                <w:rFonts w:eastAsia="Calibri"/>
                <w:lang w:val="be-BY"/>
              </w:rPr>
              <w:t xml:space="preserve">Пазнякоў, В. Крыху пра нашыя нацыянальныя рысы / В. Пазнякоў // </w:t>
            </w:r>
            <w:r w:rsidRPr="004F599C">
              <w:rPr>
                <w:rFonts w:eastAsia="Calibri"/>
                <w:lang w:val="en-US"/>
              </w:rPr>
              <w:t>Arche</w:t>
            </w:r>
            <w:r w:rsidRPr="004F599C">
              <w:rPr>
                <w:rFonts w:eastAsia="Calibri"/>
                <w:lang w:val="be-BY"/>
              </w:rPr>
              <w:t xml:space="preserve"> = Пачатак. – 2001. – № 4. – С. 78–84. – Рэц. на кн.: Лакотка, А.І. Нацыянальныя рысы беларускай архітэктуры / А.І. Лакотка. – Мінск: Ураджай, 1999. – 366 с.</w:t>
            </w:r>
          </w:p>
        </w:tc>
      </w:tr>
      <w:tr w:rsidR="00995010" w:rsidRPr="00D464F1" w:rsidTr="00995010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Законы и законодательные материалы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О размерах государственных стипендий учащейся молодежи: постановление Совета </w:t>
            </w:r>
            <w:proofErr w:type="spellStart"/>
            <w:r w:rsidRPr="004F599C">
              <w:rPr>
                <w:rFonts w:eastAsia="Calibri"/>
              </w:rPr>
              <w:t>МинистровРесп</w:t>
            </w:r>
            <w:proofErr w:type="spellEnd"/>
            <w:r w:rsidRPr="004F599C">
              <w:rPr>
                <w:rFonts w:eastAsia="Calibri"/>
              </w:rPr>
              <w:t xml:space="preserve">. Беларусь, 23 апр. 2004 г., № 468 // Нац. реестр правовых актов </w:t>
            </w:r>
            <w:proofErr w:type="spellStart"/>
            <w:r w:rsidRPr="004F599C">
              <w:rPr>
                <w:rFonts w:eastAsia="Calibri"/>
              </w:rPr>
              <w:t>Респ</w:t>
            </w:r>
            <w:proofErr w:type="spellEnd"/>
            <w:r w:rsidRPr="004F599C">
              <w:rPr>
                <w:rFonts w:eastAsia="Calibri"/>
              </w:rPr>
              <w:t xml:space="preserve">. Беларусь. </w:t>
            </w:r>
            <w:r w:rsidRPr="004F599C">
              <w:rPr>
                <w:rFonts w:eastAsia="Calibri"/>
                <w:lang w:val="be-BY"/>
              </w:rPr>
              <w:t>– 2004. – №69. – 5/14142.</w:t>
            </w:r>
          </w:p>
        </w:tc>
      </w:tr>
      <w:tr w:rsidR="00995010" w:rsidRPr="00D464F1" w:rsidTr="00995010">
        <w:trPr>
          <w:trHeight w:val="64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>Об оплате труда лиц, занимающих отдельные государственные должности Российской Федерации: Указ Президента</w:t>
            </w:r>
            <w:proofErr w:type="gramStart"/>
            <w:r w:rsidRPr="004F599C">
              <w:rPr>
                <w:rFonts w:eastAsia="Calibri"/>
              </w:rPr>
              <w:t xml:space="preserve"> Р</w:t>
            </w:r>
            <w:proofErr w:type="gramEnd"/>
            <w:r w:rsidRPr="004F599C">
              <w:rPr>
                <w:rFonts w:eastAsia="Calibri"/>
              </w:rPr>
              <w:t xml:space="preserve">ос. Федерации, 15 </w:t>
            </w:r>
            <w:proofErr w:type="spellStart"/>
            <w:r w:rsidRPr="004F599C">
              <w:rPr>
                <w:rFonts w:eastAsia="Calibri"/>
              </w:rPr>
              <w:t>нояб</w:t>
            </w:r>
            <w:proofErr w:type="spellEnd"/>
            <w:r w:rsidRPr="004F599C">
              <w:rPr>
                <w:rFonts w:eastAsia="Calibri"/>
              </w:rPr>
              <w:t>. 2005 г., № 1332</w:t>
            </w:r>
            <w:proofErr w:type="gramStart"/>
            <w:r w:rsidRPr="004F599C">
              <w:rPr>
                <w:rFonts w:eastAsia="Calibri"/>
              </w:rPr>
              <w:t xml:space="preserve"> // С</w:t>
            </w:r>
            <w:proofErr w:type="gramEnd"/>
            <w:r w:rsidRPr="004F599C">
              <w:rPr>
                <w:rFonts w:eastAsia="Calibri"/>
              </w:rPr>
              <w:t>обр. законодательства Рос. Федерации. – 2005. – № 47. – Ст. 4882.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  <w:spacing w:val="-8"/>
              </w:rPr>
            </w:pPr>
            <w:r w:rsidRPr="004F599C">
              <w:rPr>
                <w:rFonts w:eastAsia="Calibri"/>
                <w:spacing w:val="-6"/>
              </w:rPr>
              <w:t xml:space="preserve">О государственной пошлине: </w:t>
            </w:r>
            <w:r w:rsidRPr="004F599C">
              <w:rPr>
                <w:rFonts w:eastAsia="Calibri"/>
                <w:spacing w:val="-6"/>
                <w:lang w:val="be-BY"/>
              </w:rPr>
              <w:t>З</w:t>
            </w:r>
            <w:proofErr w:type="spellStart"/>
            <w:r w:rsidRPr="004F599C">
              <w:rPr>
                <w:rFonts w:eastAsia="Calibri"/>
                <w:spacing w:val="-6"/>
              </w:rPr>
              <w:t>аконРесп</w:t>
            </w:r>
            <w:proofErr w:type="spellEnd"/>
            <w:r w:rsidRPr="004F599C">
              <w:rPr>
                <w:rFonts w:eastAsia="Calibri"/>
                <w:spacing w:val="-6"/>
              </w:rPr>
              <w:t xml:space="preserve">. Беларусь, 10 янв. 1992 г., </w:t>
            </w:r>
            <w:r w:rsidRPr="004F599C">
              <w:rPr>
                <w:rFonts w:eastAsia="Calibri"/>
                <w:spacing w:val="-6"/>
              </w:rPr>
              <w:br/>
              <w:t>№ 1394–</w:t>
            </w:r>
            <w:r w:rsidRPr="004F599C">
              <w:rPr>
                <w:rFonts w:eastAsia="Calibri"/>
                <w:spacing w:val="-6"/>
                <w:lang w:val="en-US"/>
              </w:rPr>
              <w:t>XII</w:t>
            </w:r>
            <w:r w:rsidRPr="004F599C">
              <w:rPr>
                <w:rFonts w:eastAsia="Calibri"/>
                <w:spacing w:val="-6"/>
              </w:rPr>
              <w:t xml:space="preserve">: в ред. </w:t>
            </w:r>
            <w:proofErr w:type="spellStart"/>
            <w:r w:rsidRPr="004F599C">
              <w:rPr>
                <w:rFonts w:eastAsia="Calibri"/>
                <w:spacing w:val="-6"/>
              </w:rPr>
              <w:t>ЗаконаРесп</w:t>
            </w:r>
            <w:proofErr w:type="spellEnd"/>
            <w:r w:rsidRPr="004F599C">
              <w:rPr>
                <w:rFonts w:eastAsia="Calibri"/>
                <w:spacing w:val="-6"/>
              </w:rPr>
              <w:t xml:space="preserve">. Беларусь от 19.07.2005 г. </w:t>
            </w:r>
            <w:r w:rsidRPr="004F599C">
              <w:rPr>
                <w:rFonts w:eastAsia="Calibri"/>
                <w:spacing w:val="-8"/>
              </w:rPr>
              <w:t xml:space="preserve">// Консультант </w:t>
            </w:r>
            <w:r w:rsidRPr="004F599C">
              <w:rPr>
                <w:rFonts w:eastAsia="Calibri"/>
                <w:spacing w:val="-10"/>
              </w:rPr>
              <w:t>Плюс: Беларусь. Технология 3000 [Электронный ресурс] / ООО «</w:t>
            </w:r>
            <w:proofErr w:type="spellStart"/>
            <w:r w:rsidRPr="004F599C">
              <w:rPr>
                <w:rFonts w:eastAsia="Calibri"/>
                <w:spacing w:val="-10"/>
              </w:rPr>
              <w:t>ЮрСпектр</w:t>
            </w:r>
            <w:proofErr w:type="spellEnd"/>
            <w:r w:rsidRPr="004F599C">
              <w:rPr>
                <w:rFonts w:eastAsia="Calibri"/>
                <w:spacing w:val="-10"/>
              </w:rPr>
              <w:t xml:space="preserve">», </w:t>
            </w:r>
            <w:proofErr w:type="gramStart"/>
            <w:r w:rsidRPr="004F599C">
              <w:rPr>
                <w:rFonts w:eastAsia="Calibri"/>
                <w:spacing w:val="-10"/>
              </w:rPr>
              <w:t>Нац. центр</w:t>
            </w:r>
            <w:proofErr w:type="gramEnd"/>
            <w:r w:rsidRPr="004F599C">
              <w:rPr>
                <w:rFonts w:eastAsia="Calibri"/>
                <w:spacing w:val="-10"/>
              </w:rPr>
              <w:t xml:space="preserve"> правовой </w:t>
            </w:r>
            <w:proofErr w:type="spellStart"/>
            <w:r w:rsidRPr="004F599C">
              <w:rPr>
                <w:rFonts w:eastAsia="Calibri"/>
                <w:spacing w:val="-10"/>
              </w:rPr>
              <w:t>информ</w:t>
            </w:r>
            <w:proofErr w:type="spellEnd"/>
            <w:r w:rsidRPr="004F599C">
              <w:rPr>
                <w:rFonts w:eastAsia="Calibri"/>
                <w:spacing w:val="-10"/>
              </w:rPr>
              <w:t xml:space="preserve">. </w:t>
            </w:r>
            <w:proofErr w:type="spellStart"/>
            <w:r w:rsidRPr="004F599C">
              <w:rPr>
                <w:rFonts w:eastAsia="Calibri"/>
                <w:spacing w:val="-10"/>
              </w:rPr>
              <w:t>Респ</w:t>
            </w:r>
            <w:proofErr w:type="spellEnd"/>
            <w:r w:rsidRPr="004F599C">
              <w:rPr>
                <w:rFonts w:eastAsia="Calibri"/>
                <w:spacing w:val="-10"/>
              </w:rPr>
              <w:t>. Беларусь. – Минск, 2006.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О государственной службе российского казачества: </w:t>
            </w:r>
            <w:proofErr w:type="spellStart"/>
            <w:r w:rsidRPr="004F599C">
              <w:rPr>
                <w:rFonts w:eastAsia="Calibri"/>
              </w:rPr>
              <w:t>федер</w:t>
            </w:r>
            <w:proofErr w:type="spellEnd"/>
            <w:r w:rsidRPr="004F599C">
              <w:rPr>
                <w:rFonts w:eastAsia="Calibri"/>
              </w:rPr>
              <w:t xml:space="preserve">. </w:t>
            </w:r>
            <w:r w:rsidRPr="004F599C">
              <w:rPr>
                <w:rFonts w:eastAsia="Calibri"/>
                <w:lang w:val="be-BY"/>
              </w:rPr>
              <w:t>З</w:t>
            </w:r>
            <w:proofErr w:type="spellStart"/>
            <w:r w:rsidRPr="004F599C">
              <w:rPr>
                <w:rFonts w:eastAsia="Calibri"/>
              </w:rPr>
              <w:t>акон</w:t>
            </w:r>
            <w:proofErr w:type="spellEnd"/>
            <w:r w:rsidRPr="004F599C">
              <w:rPr>
                <w:rFonts w:eastAsia="Calibri"/>
              </w:rPr>
              <w:t xml:space="preserve"> Рос. Федерации, 5 дек. 2005 г., № 154–ФЗ // Консультант Плюс: Версия</w:t>
            </w:r>
            <w:proofErr w:type="gramStart"/>
            <w:r w:rsidRPr="004F599C">
              <w:rPr>
                <w:rFonts w:eastAsia="Calibri"/>
              </w:rPr>
              <w:t xml:space="preserve"> П</w:t>
            </w:r>
            <w:proofErr w:type="gramEnd"/>
            <w:r w:rsidRPr="004F599C">
              <w:rPr>
                <w:rFonts w:eastAsia="Calibri"/>
              </w:rPr>
              <w:t>роф. Технология 3000 [Электронный ресурс] / ООО «</w:t>
            </w:r>
            <w:proofErr w:type="spellStart"/>
            <w:r w:rsidRPr="004F599C">
              <w:rPr>
                <w:rFonts w:eastAsia="Calibri"/>
              </w:rPr>
              <w:t>ЮрСпектр</w:t>
            </w:r>
            <w:proofErr w:type="spellEnd"/>
            <w:r w:rsidRPr="004F599C">
              <w:rPr>
                <w:rFonts w:eastAsia="Calibri"/>
              </w:rPr>
              <w:t>». – М., 2006.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>Об утверждении важнейших параметров прогноза социально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</w:rPr>
              <w:t xml:space="preserve">экономического развития Республики Беларусь на 2006 год: Указ Президента </w:t>
            </w:r>
            <w:proofErr w:type="spellStart"/>
            <w:r w:rsidRPr="004F599C">
              <w:rPr>
                <w:rFonts w:eastAsia="Calibri"/>
              </w:rPr>
              <w:t>Респ</w:t>
            </w:r>
            <w:proofErr w:type="spellEnd"/>
            <w:r w:rsidRPr="004F599C">
              <w:rPr>
                <w:rFonts w:eastAsia="Calibri"/>
              </w:rPr>
              <w:t xml:space="preserve">. Беларусь, 12 дек. 2005 г., № 587 // Эталон </w:t>
            </w:r>
            <w:proofErr w:type="gramStart"/>
            <w:r w:rsidRPr="004F599C">
              <w:rPr>
                <w:rFonts w:eastAsia="Calibri"/>
              </w:rPr>
              <w:t>–Б</w:t>
            </w:r>
            <w:proofErr w:type="gramEnd"/>
            <w:r w:rsidRPr="004F599C">
              <w:rPr>
                <w:rFonts w:eastAsia="Calibri"/>
              </w:rPr>
              <w:t xml:space="preserve">еларусь [Электронный ресурс] / Нац. центр правовой </w:t>
            </w:r>
            <w:proofErr w:type="spellStart"/>
            <w:r w:rsidRPr="004F599C">
              <w:rPr>
                <w:rFonts w:eastAsia="Calibri"/>
              </w:rPr>
              <w:t>информ</w:t>
            </w:r>
            <w:proofErr w:type="spellEnd"/>
            <w:r w:rsidRPr="004F599C">
              <w:rPr>
                <w:rFonts w:eastAsia="Calibri"/>
              </w:rPr>
              <w:t xml:space="preserve">. </w:t>
            </w:r>
            <w:proofErr w:type="spellStart"/>
            <w:r w:rsidRPr="004F599C">
              <w:rPr>
                <w:rFonts w:eastAsia="Calibri"/>
              </w:rPr>
              <w:t>Респ</w:t>
            </w:r>
            <w:proofErr w:type="spellEnd"/>
            <w:r w:rsidRPr="004F599C">
              <w:rPr>
                <w:rFonts w:eastAsia="Calibri"/>
              </w:rPr>
              <w:t>. Беларусь. – Минск, 200</w:t>
            </w:r>
            <w:r w:rsidRPr="004F599C">
              <w:rPr>
                <w:rFonts w:eastAsia="Calibri"/>
                <w:lang w:val="be-BY"/>
              </w:rPr>
              <w:t>6</w:t>
            </w:r>
            <w:r w:rsidRPr="004F599C">
              <w:rPr>
                <w:rFonts w:eastAsia="Calibri"/>
              </w:rPr>
              <w:t>.</w:t>
            </w:r>
          </w:p>
        </w:tc>
      </w:tr>
      <w:tr w:rsidR="00995010" w:rsidRPr="00D464F1" w:rsidTr="00995010"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>Архивные материалы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>Описание синагоги в г. Минске (план части здания синагоги 1896 г.) // Центральный исторический архив Москвы (ЦИАМ). – Фонд 454. – Оп. 3. – Д. 21. – Л. 18–19.</w:t>
            </w:r>
          </w:p>
        </w:tc>
      </w:tr>
      <w:tr w:rsidR="00995010" w:rsidRPr="00D464F1" w:rsidTr="00995010"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rPr>
                <w:rFonts w:eastAsia="Calibri"/>
              </w:rPr>
            </w:pPr>
            <w:r w:rsidRPr="004F599C">
              <w:rPr>
                <w:rFonts w:eastAsia="Calibri"/>
              </w:rPr>
              <w:t>Дела о выдаче  ссуды под залог имений, находящихся в Минской губернии (имеются планы имений) 1884–1918 гг. // Центральный исторический архив Москвы (ЦИАМ). – Фонд 255. – Оп. 1. –  Д. 802–1294, 4974–4978, 4980–4990, 4994–5000, 5015–5016.</w:t>
            </w:r>
          </w:p>
        </w:tc>
      </w:tr>
      <w:tr w:rsidR="00995010" w:rsidRPr="00D464F1" w:rsidTr="00995010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D464F1" w:rsidRDefault="00995010" w:rsidP="00995010">
            <w:pPr>
              <w:ind w:firstLine="72"/>
              <w:rPr>
                <w:rFonts w:eastAsia="Calibri"/>
                <w:sz w:val="24"/>
                <w:szCs w:val="24"/>
              </w:rPr>
            </w:pPr>
            <w:r w:rsidRPr="00D464F1">
              <w:rPr>
                <w:rFonts w:eastAsia="Calibri"/>
                <w:sz w:val="24"/>
                <w:szCs w:val="24"/>
                <w:lang w:val="be-BY"/>
              </w:rPr>
              <w:t xml:space="preserve">Составная часть </w:t>
            </w:r>
            <w:r w:rsidRPr="00D464F1">
              <w:rPr>
                <w:rFonts w:eastAsia="Calibri"/>
                <w:sz w:val="24"/>
                <w:szCs w:val="24"/>
                <w:lang w:val="en-US"/>
              </w:rPr>
              <w:t>CD</w:t>
            </w:r>
            <w:r w:rsidRPr="00D464F1">
              <w:rPr>
                <w:rFonts w:eastAsia="Calibri"/>
                <w:sz w:val="24"/>
                <w:szCs w:val="24"/>
              </w:rPr>
              <w:t>-</w:t>
            </w:r>
            <w:r w:rsidRPr="00D464F1">
              <w:rPr>
                <w:rFonts w:eastAsia="Calibri"/>
                <w:sz w:val="24"/>
                <w:szCs w:val="24"/>
                <w:lang w:val="en-US"/>
              </w:rPr>
              <w:t>ROM</w:t>
            </w:r>
            <w:r w:rsidRPr="00D464F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0" w:rsidRPr="004F599C" w:rsidRDefault="00995010" w:rsidP="004F599C">
            <w:pPr>
              <w:jc w:val="both"/>
              <w:rPr>
                <w:rFonts w:eastAsia="Calibri"/>
              </w:rPr>
            </w:pPr>
            <w:r w:rsidRPr="004F599C">
              <w:rPr>
                <w:rFonts w:eastAsia="Calibri"/>
              </w:rPr>
              <w:t xml:space="preserve">Введенский, Л.И. Судьбы философии в России / Л.И. Введенский // История философии [Электронный ресурс]: собрание трудов крупнейших философов по истории философии. – </w:t>
            </w:r>
            <w:proofErr w:type="spellStart"/>
            <w:r w:rsidRPr="004F599C">
              <w:rPr>
                <w:rFonts w:eastAsia="Calibri"/>
              </w:rPr>
              <w:t>Электрон</w:t>
            </w:r>
            <w:proofErr w:type="gramStart"/>
            <w:r w:rsidRPr="004F599C">
              <w:rPr>
                <w:rFonts w:eastAsia="Calibri"/>
              </w:rPr>
              <w:t>.д</w:t>
            </w:r>
            <w:proofErr w:type="gramEnd"/>
            <w:r w:rsidRPr="004F599C">
              <w:rPr>
                <w:rFonts w:eastAsia="Calibri"/>
              </w:rPr>
              <w:t>ан</w:t>
            </w:r>
            <w:proofErr w:type="spellEnd"/>
            <w:r w:rsidRPr="004F599C">
              <w:rPr>
                <w:rFonts w:eastAsia="Calibri"/>
              </w:rPr>
              <w:t xml:space="preserve">. и </w:t>
            </w:r>
            <w:proofErr w:type="spellStart"/>
            <w:r w:rsidRPr="004F599C">
              <w:rPr>
                <w:rFonts w:eastAsia="Calibri"/>
              </w:rPr>
              <w:t>прогр</w:t>
            </w:r>
            <w:proofErr w:type="spellEnd"/>
            <w:r w:rsidRPr="004F599C">
              <w:rPr>
                <w:rFonts w:eastAsia="Calibri"/>
              </w:rPr>
              <w:t xml:space="preserve">. (196 Мб). – М., 2002. – 1 </w:t>
            </w:r>
            <w:proofErr w:type="spellStart"/>
            <w:r w:rsidRPr="004F599C">
              <w:rPr>
                <w:rFonts w:eastAsia="Calibri"/>
              </w:rPr>
              <w:t>электрон</w:t>
            </w:r>
            <w:proofErr w:type="gramStart"/>
            <w:r w:rsidRPr="004F599C">
              <w:rPr>
                <w:rFonts w:eastAsia="Calibri"/>
              </w:rPr>
              <w:t>.о</w:t>
            </w:r>
            <w:proofErr w:type="gramEnd"/>
            <w:r w:rsidRPr="004F599C">
              <w:rPr>
                <w:rFonts w:eastAsia="Calibri"/>
              </w:rPr>
              <w:t>пт</w:t>
            </w:r>
            <w:proofErr w:type="spellEnd"/>
            <w:r w:rsidRPr="004F599C">
              <w:rPr>
                <w:rFonts w:eastAsia="Calibri"/>
              </w:rPr>
              <w:t>. диск (</w:t>
            </w:r>
            <w:r w:rsidRPr="004F599C">
              <w:rPr>
                <w:rFonts w:eastAsia="Calibri"/>
                <w:lang w:val="en-US"/>
              </w:rPr>
              <w:t>CD</w:t>
            </w:r>
            <w:r w:rsidRPr="004F599C">
              <w:rPr>
                <w:rFonts w:eastAsia="Calibri"/>
                <w:lang w:val="be-BY"/>
              </w:rPr>
              <w:t>-</w:t>
            </w:r>
            <w:r w:rsidRPr="004F599C">
              <w:rPr>
                <w:rFonts w:eastAsia="Calibri"/>
                <w:lang w:val="en-US"/>
              </w:rPr>
              <w:t>ROM</w:t>
            </w:r>
            <w:r w:rsidRPr="004F599C">
              <w:rPr>
                <w:rFonts w:eastAsia="Calibri"/>
              </w:rPr>
              <w:t xml:space="preserve">): </w:t>
            </w:r>
            <w:proofErr w:type="spellStart"/>
            <w:r w:rsidRPr="004F599C">
              <w:rPr>
                <w:rFonts w:eastAsia="Calibri"/>
              </w:rPr>
              <w:t>зв</w:t>
            </w:r>
            <w:proofErr w:type="spellEnd"/>
            <w:r w:rsidRPr="004F599C">
              <w:rPr>
                <w:rFonts w:eastAsia="Calibri"/>
              </w:rPr>
              <w:t xml:space="preserve">., </w:t>
            </w:r>
            <w:proofErr w:type="spellStart"/>
            <w:r w:rsidRPr="004F599C">
              <w:rPr>
                <w:rFonts w:eastAsia="Calibri"/>
              </w:rPr>
              <w:t>цв</w:t>
            </w:r>
            <w:proofErr w:type="spellEnd"/>
            <w:r w:rsidRPr="004F599C">
              <w:rPr>
                <w:rFonts w:eastAsia="Calibri"/>
              </w:rPr>
              <w:t>.</w:t>
            </w:r>
          </w:p>
        </w:tc>
      </w:tr>
    </w:tbl>
    <w:p w:rsidR="00995010" w:rsidRPr="00D464F1" w:rsidRDefault="00995010" w:rsidP="00143A00">
      <w:pPr>
        <w:jc w:val="both"/>
        <w:rPr>
          <w:lang w:val="en-US"/>
        </w:rPr>
      </w:pPr>
    </w:p>
    <w:sectPr w:rsidR="00995010" w:rsidRPr="00D464F1" w:rsidSect="000742C8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D549C2E"/>
    <w:lvl w:ilvl="0" w:tplc="34201416">
      <w:start w:val="29"/>
      <w:numFmt w:val="decimal"/>
      <w:lvlText w:val="(%1)"/>
      <w:lvlJc w:val="left"/>
    </w:lvl>
    <w:lvl w:ilvl="1" w:tplc="FB4ADAB8">
      <w:numFmt w:val="decimal"/>
      <w:lvlText w:val=""/>
      <w:lvlJc w:val="left"/>
    </w:lvl>
    <w:lvl w:ilvl="2" w:tplc="55701BE6">
      <w:numFmt w:val="decimal"/>
      <w:lvlText w:val=""/>
      <w:lvlJc w:val="left"/>
    </w:lvl>
    <w:lvl w:ilvl="3" w:tplc="A7666ADA">
      <w:numFmt w:val="decimal"/>
      <w:lvlText w:val=""/>
      <w:lvlJc w:val="left"/>
    </w:lvl>
    <w:lvl w:ilvl="4" w:tplc="A56EE8B4">
      <w:numFmt w:val="decimal"/>
      <w:lvlText w:val=""/>
      <w:lvlJc w:val="left"/>
    </w:lvl>
    <w:lvl w:ilvl="5" w:tplc="07047652">
      <w:numFmt w:val="decimal"/>
      <w:lvlText w:val=""/>
      <w:lvlJc w:val="left"/>
    </w:lvl>
    <w:lvl w:ilvl="6" w:tplc="9F643E76">
      <w:numFmt w:val="decimal"/>
      <w:lvlText w:val=""/>
      <w:lvlJc w:val="left"/>
    </w:lvl>
    <w:lvl w:ilvl="7" w:tplc="AC30469C">
      <w:numFmt w:val="decimal"/>
      <w:lvlText w:val=""/>
      <w:lvlJc w:val="left"/>
    </w:lvl>
    <w:lvl w:ilvl="8" w:tplc="5D04D47A">
      <w:numFmt w:val="decimal"/>
      <w:lvlText w:val=""/>
      <w:lvlJc w:val="left"/>
    </w:lvl>
  </w:abstractNum>
  <w:abstractNum w:abstractNumId="1">
    <w:nsid w:val="0000074D"/>
    <w:multiLevelType w:val="hybridMultilevel"/>
    <w:tmpl w:val="FCE6C62E"/>
    <w:lvl w:ilvl="0" w:tplc="86E8EF46">
      <w:start w:val="1"/>
      <w:numFmt w:val="decimal"/>
      <w:lvlText w:val="%1."/>
      <w:lvlJc w:val="left"/>
    </w:lvl>
    <w:lvl w:ilvl="1" w:tplc="CFB03542">
      <w:numFmt w:val="decimal"/>
      <w:lvlText w:val=""/>
      <w:lvlJc w:val="left"/>
    </w:lvl>
    <w:lvl w:ilvl="2" w:tplc="6B143BF0">
      <w:numFmt w:val="decimal"/>
      <w:lvlText w:val=""/>
      <w:lvlJc w:val="left"/>
    </w:lvl>
    <w:lvl w:ilvl="3" w:tplc="B02C311A">
      <w:numFmt w:val="decimal"/>
      <w:lvlText w:val=""/>
      <w:lvlJc w:val="left"/>
    </w:lvl>
    <w:lvl w:ilvl="4" w:tplc="0E52DBB2">
      <w:numFmt w:val="decimal"/>
      <w:lvlText w:val=""/>
      <w:lvlJc w:val="left"/>
    </w:lvl>
    <w:lvl w:ilvl="5" w:tplc="F67CB7C4">
      <w:numFmt w:val="decimal"/>
      <w:lvlText w:val=""/>
      <w:lvlJc w:val="left"/>
    </w:lvl>
    <w:lvl w:ilvl="6" w:tplc="4F584AFA">
      <w:numFmt w:val="decimal"/>
      <w:lvlText w:val=""/>
      <w:lvlJc w:val="left"/>
    </w:lvl>
    <w:lvl w:ilvl="7" w:tplc="B0367D74">
      <w:numFmt w:val="decimal"/>
      <w:lvlText w:val=""/>
      <w:lvlJc w:val="left"/>
    </w:lvl>
    <w:lvl w:ilvl="8" w:tplc="717AC846">
      <w:numFmt w:val="decimal"/>
      <w:lvlText w:val=""/>
      <w:lvlJc w:val="left"/>
    </w:lvl>
  </w:abstractNum>
  <w:abstractNum w:abstractNumId="2">
    <w:nsid w:val="00001238"/>
    <w:multiLevelType w:val="hybridMultilevel"/>
    <w:tmpl w:val="9ADEBE58"/>
    <w:lvl w:ilvl="0" w:tplc="DA8A860E">
      <w:start w:val="1"/>
      <w:numFmt w:val="bullet"/>
      <w:lvlText w:val="ω"/>
      <w:lvlJc w:val="left"/>
    </w:lvl>
    <w:lvl w:ilvl="1" w:tplc="5EE4B66A">
      <w:numFmt w:val="decimal"/>
      <w:lvlText w:val=""/>
      <w:lvlJc w:val="left"/>
    </w:lvl>
    <w:lvl w:ilvl="2" w:tplc="6FEE74AE">
      <w:numFmt w:val="decimal"/>
      <w:lvlText w:val=""/>
      <w:lvlJc w:val="left"/>
    </w:lvl>
    <w:lvl w:ilvl="3" w:tplc="A8681FA4">
      <w:numFmt w:val="decimal"/>
      <w:lvlText w:val=""/>
      <w:lvlJc w:val="left"/>
    </w:lvl>
    <w:lvl w:ilvl="4" w:tplc="31829F86">
      <w:numFmt w:val="decimal"/>
      <w:lvlText w:val=""/>
      <w:lvlJc w:val="left"/>
    </w:lvl>
    <w:lvl w:ilvl="5" w:tplc="6F86ED2C">
      <w:numFmt w:val="decimal"/>
      <w:lvlText w:val=""/>
      <w:lvlJc w:val="left"/>
    </w:lvl>
    <w:lvl w:ilvl="6" w:tplc="52724FB0">
      <w:numFmt w:val="decimal"/>
      <w:lvlText w:val=""/>
      <w:lvlJc w:val="left"/>
    </w:lvl>
    <w:lvl w:ilvl="7" w:tplc="90243810">
      <w:numFmt w:val="decimal"/>
      <w:lvlText w:val=""/>
      <w:lvlJc w:val="left"/>
    </w:lvl>
    <w:lvl w:ilvl="8" w:tplc="3EB4FB56">
      <w:numFmt w:val="decimal"/>
      <w:lvlText w:val=""/>
      <w:lvlJc w:val="left"/>
    </w:lvl>
  </w:abstractNum>
  <w:abstractNum w:abstractNumId="3">
    <w:nsid w:val="00001547"/>
    <w:multiLevelType w:val="hybridMultilevel"/>
    <w:tmpl w:val="BC000140"/>
    <w:lvl w:ilvl="0" w:tplc="43CA1680">
      <w:start w:val="1"/>
      <w:numFmt w:val="decimal"/>
      <w:lvlText w:val="%1."/>
      <w:lvlJc w:val="left"/>
    </w:lvl>
    <w:lvl w:ilvl="1" w:tplc="91F0069C">
      <w:numFmt w:val="decimal"/>
      <w:lvlText w:val=""/>
      <w:lvlJc w:val="left"/>
    </w:lvl>
    <w:lvl w:ilvl="2" w:tplc="D7C6441E">
      <w:numFmt w:val="decimal"/>
      <w:lvlText w:val=""/>
      <w:lvlJc w:val="left"/>
    </w:lvl>
    <w:lvl w:ilvl="3" w:tplc="90BE5D46">
      <w:numFmt w:val="decimal"/>
      <w:lvlText w:val=""/>
      <w:lvlJc w:val="left"/>
    </w:lvl>
    <w:lvl w:ilvl="4" w:tplc="BE40364E">
      <w:numFmt w:val="decimal"/>
      <w:lvlText w:val=""/>
      <w:lvlJc w:val="left"/>
    </w:lvl>
    <w:lvl w:ilvl="5" w:tplc="AFB8AD12">
      <w:numFmt w:val="decimal"/>
      <w:lvlText w:val=""/>
      <w:lvlJc w:val="left"/>
    </w:lvl>
    <w:lvl w:ilvl="6" w:tplc="FD0078A2">
      <w:numFmt w:val="decimal"/>
      <w:lvlText w:val=""/>
      <w:lvlJc w:val="left"/>
    </w:lvl>
    <w:lvl w:ilvl="7" w:tplc="73CCD7EE">
      <w:numFmt w:val="decimal"/>
      <w:lvlText w:val=""/>
      <w:lvlJc w:val="left"/>
    </w:lvl>
    <w:lvl w:ilvl="8" w:tplc="4022BED8">
      <w:numFmt w:val="decimal"/>
      <w:lvlText w:val=""/>
      <w:lvlJc w:val="left"/>
    </w:lvl>
  </w:abstractNum>
  <w:abstractNum w:abstractNumId="4">
    <w:nsid w:val="00001AD4"/>
    <w:multiLevelType w:val="hybridMultilevel"/>
    <w:tmpl w:val="27B23BDE"/>
    <w:lvl w:ilvl="0" w:tplc="3B60459A">
      <w:start w:val="1"/>
      <w:numFmt w:val="bullet"/>
      <w:lvlText w:val="К"/>
      <w:lvlJc w:val="left"/>
    </w:lvl>
    <w:lvl w:ilvl="1" w:tplc="7054E4CA">
      <w:numFmt w:val="decimal"/>
      <w:lvlText w:val=""/>
      <w:lvlJc w:val="left"/>
    </w:lvl>
    <w:lvl w:ilvl="2" w:tplc="CEB0B548">
      <w:numFmt w:val="decimal"/>
      <w:lvlText w:val=""/>
      <w:lvlJc w:val="left"/>
    </w:lvl>
    <w:lvl w:ilvl="3" w:tplc="128E4734">
      <w:numFmt w:val="decimal"/>
      <w:lvlText w:val=""/>
      <w:lvlJc w:val="left"/>
    </w:lvl>
    <w:lvl w:ilvl="4" w:tplc="E6F86DDA">
      <w:numFmt w:val="decimal"/>
      <w:lvlText w:val=""/>
      <w:lvlJc w:val="left"/>
    </w:lvl>
    <w:lvl w:ilvl="5" w:tplc="A0FC519A">
      <w:numFmt w:val="decimal"/>
      <w:lvlText w:val=""/>
      <w:lvlJc w:val="left"/>
    </w:lvl>
    <w:lvl w:ilvl="6" w:tplc="DB8293E0">
      <w:numFmt w:val="decimal"/>
      <w:lvlText w:val=""/>
      <w:lvlJc w:val="left"/>
    </w:lvl>
    <w:lvl w:ilvl="7" w:tplc="A290E452">
      <w:numFmt w:val="decimal"/>
      <w:lvlText w:val=""/>
      <w:lvlJc w:val="left"/>
    </w:lvl>
    <w:lvl w:ilvl="8" w:tplc="A91ADB02">
      <w:numFmt w:val="decimal"/>
      <w:lvlText w:val=""/>
      <w:lvlJc w:val="left"/>
    </w:lvl>
  </w:abstractNum>
  <w:abstractNum w:abstractNumId="5">
    <w:nsid w:val="00001E1F"/>
    <w:multiLevelType w:val="hybridMultilevel"/>
    <w:tmpl w:val="CA9C38B8"/>
    <w:lvl w:ilvl="0" w:tplc="7E7E0CCE">
      <w:start w:val="1"/>
      <w:numFmt w:val="bullet"/>
      <w:lvlText w:val="В"/>
      <w:lvlJc w:val="left"/>
    </w:lvl>
    <w:lvl w:ilvl="1" w:tplc="BCD24556">
      <w:numFmt w:val="decimal"/>
      <w:lvlText w:val=""/>
      <w:lvlJc w:val="left"/>
    </w:lvl>
    <w:lvl w:ilvl="2" w:tplc="572CB648">
      <w:numFmt w:val="decimal"/>
      <w:lvlText w:val=""/>
      <w:lvlJc w:val="left"/>
    </w:lvl>
    <w:lvl w:ilvl="3" w:tplc="73CE15C2">
      <w:numFmt w:val="decimal"/>
      <w:lvlText w:val=""/>
      <w:lvlJc w:val="left"/>
    </w:lvl>
    <w:lvl w:ilvl="4" w:tplc="094CECBE">
      <w:numFmt w:val="decimal"/>
      <w:lvlText w:val=""/>
      <w:lvlJc w:val="left"/>
    </w:lvl>
    <w:lvl w:ilvl="5" w:tplc="CB7C0B3A">
      <w:numFmt w:val="decimal"/>
      <w:lvlText w:val=""/>
      <w:lvlJc w:val="left"/>
    </w:lvl>
    <w:lvl w:ilvl="6" w:tplc="0F14D266">
      <w:numFmt w:val="decimal"/>
      <w:lvlText w:val=""/>
      <w:lvlJc w:val="left"/>
    </w:lvl>
    <w:lvl w:ilvl="7" w:tplc="4DEE3B16">
      <w:numFmt w:val="decimal"/>
      <w:lvlText w:val=""/>
      <w:lvlJc w:val="left"/>
    </w:lvl>
    <w:lvl w:ilvl="8" w:tplc="048CE44C">
      <w:numFmt w:val="decimal"/>
      <w:lvlText w:val=""/>
      <w:lvlJc w:val="left"/>
    </w:lvl>
  </w:abstractNum>
  <w:abstractNum w:abstractNumId="6">
    <w:nsid w:val="00002213"/>
    <w:multiLevelType w:val="hybridMultilevel"/>
    <w:tmpl w:val="6DC48C5E"/>
    <w:lvl w:ilvl="0" w:tplc="87900DD0">
      <w:start w:val="1"/>
      <w:numFmt w:val="decimal"/>
      <w:lvlText w:val="%1)"/>
      <w:lvlJc w:val="left"/>
    </w:lvl>
    <w:lvl w:ilvl="1" w:tplc="2084C604">
      <w:numFmt w:val="decimal"/>
      <w:lvlText w:val=""/>
      <w:lvlJc w:val="left"/>
    </w:lvl>
    <w:lvl w:ilvl="2" w:tplc="35DE1710">
      <w:numFmt w:val="decimal"/>
      <w:lvlText w:val=""/>
      <w:lvlJc w:val="left"/>
    </w:lvl>
    <w:lvl w:ilvl="3" w:tplc="2564D410">
      <w:numFmt w:val="decimal"/>
      <w:lvlText w:val=""/>
      <w:lvlJc w:val="left"/>
    </w:lvl>
    <w:lvl w:ilvl="4" w:tplc="222670E0">
      <w:numFmt w:val="decimal"/>
      <w:lvlText w:val=""/>
      <w:lvlJc w:val="left"/>
    </w:lvl>
    <w:lvl w:ilvl="5" w:tplc="CB0AC538">
      <w:numFmt w:val="decimal"/>
      <w:lvlText w:val=""/>
      <w:lvlJc w:val="left"/>
    </w:lvl>
    <w:lvl w:ilvl="6" w:tplc="8612EC96">
      <w:numFmt w:val="decimal"/>
      <w:lvlText w:val=""/>
      <w:lvlJc w:val="left"/>
    </w:lvl>
    <w:lvl w:ilvl="7" w:tplc="E054B95E">
      <w:numFmt w:val="decimal"/>
      <w:lvlText w:val=""/>
      <w:lvlJc w:val="left"/>
    </w:lvl>
    <w:lvl w:ilvl="8" w:tplc="01F2E550">
      <w:numFmt w:val="decimal"/>
      <w:lvlText w:val=""/>
      <w:lvlJc w:val="left"/>
    </w:lvl>
  </w:abstractNum>
  <w:abstractNum w:abstractNumId="7">
    <w:nsid w:val="0000260D"/>
    <w:multiLevelType w:val="hybridMultilevel"/>
    <w:tmpl w:val="D4F447B8"/>
    <w:lvl w:ilvl="0" w:tplc="D92AE11A">
      <w:start w:val="1"/>
      <w:numFmt w:val="bullet"/>
      <w:lvlText w:val="В"/>
      <w:lvlJc w:val="left"/>
    </w:lvl>
    <w:lvl w:ilvl="1" w:tplc="3C249AB8">
      <w:numFmt w:val="decimal"/>
      <w:lvlText w:val=""/>
      <w:lvlJc w:val="left"/>
    </w:lvl>
    <w:lvl w:ilvl="2" w:tplc="18303C3E">
      <w:numFmt w:val="decimal"/>
      <w:lvlText w:val=""/>
      <w:lvlJc w:val="left"/>
    </w:lvl>
    <w:lvl w:ilvl="3" w:tplc="A0160FAE">
      <w:numFmt w:val="decimal"/>
      <w:lvlText w:val=""/>
      <w:lvlJc w:val="left"/>
    </w:lvl>
    <w:lvl w:ilvl="4" w:tplc="0652BA4A">
      <w:numFmt w:val="decimal"/>
      <w:lvlText w:val=""/>
      <w:lvlJc w:val="left"/>
    </w:lvl>
    <w:lvl w:ilvl="5" w:tplc="46F46442">
      <w:numFmt w:val="decimal"/>
      <w:lvlText w:val=""/>
      <w:lvlJc w:val="left"/>
    </w:lvl>
    <w:lvl w:ilvl="6" w:tplc="CB249E84">
      <w:numFmt w:val="decimal"/>
      <w:lvlText w:val=""/>
      <w:lvlJc w:val="left"/>
    </w:lvl>
    <w:lvl w:ilvl="7" w:tplc="B240D33A">
      <w:numFmt w:val="decimal"/>
      <w:lvlText w:val=""/>
      <w:lvlJc w:val="left"/>
    </w:lvl>
    <w:lvl w:ilvl="8" w:tplc="18F23E60">
      <w:numFmt w:val="decimal"/>
      <w:lvlText w:val=""/>
      <w:lvlJc w:val="left"/>
    </w:lvl>
  </w:abstractNum>
  <w:abstractNum w:abstractNumId="8">
    <w:nsid w:val="000026A6"/>
    <w:multiLevelType w:val="hybridMultilevel"/>
    <w:tmpl w:val="100E5DE4"/>
    <w:lvl w:ilvl="0" w:tplc="91AE3E76">
      <w:start w:val="1"/>
      <w:numFmt w:val="bullet"/>
      <w:lvlText w:val="В"/>
      <w:lvlJc w:val="left"/>
    </w:lvl>
    <w:lvl w:ilvl="1" w:tplc="AFC8FB24">
      <w:numFmt w:val="decimal"/>
      <w:lvlText w:val=""/>
      <w:lvlJc w:val="left"/>
    </w:lvl>
    <w:lvl w:ilvl="2" w:tplc="473E678A">
      <w:numFmt w:val="decimal"/>
      <w:lvlText w:val=""/>
      <w:lvlJc w:val="left"/>
    </w:lvl>
    <w:lvl w:ilvl="3" w:tplc="928C6A52">
      <w:numFmt w:val="decimal"/>
      <w:lvlText w:val=""/>
      <w:lvlJc w:val="left"/>
    </w:lvl>
    <w:lvl w:ilvl="4" w:tplc="28000C80">
      <w:numFmt w:val="decimal"/>
      <w:lvlText w:val=""/>
      <w:lvlJc w:val="left"/>
    </w:lvl>
    <w:lvl w:ilvl="5" w:tplc="D9124002">
      <w:numFmt w:val="decimal"/>
      <w:lvlText w:val=""/>
      <w:lvlJc w:val="left"/>
    </w:lvl>
    <w:lvl w:ilvl="6" w:tplc="E83E5598">
      <w:numFmt w:val="decimal"/>
      <w:lvlText w:val=""/>
      <w:lvlJc w:val="left"/>
    </w:lvl>
    <w:lvl w:ilvl="7" w:tplc="235E55BA">
      <w:numFmt w:val="decimal"/>
      <w:lvlText w:val=""/>
      <w:lvlJc w:val="left"/>
    </w:lvl>
    <w:lvl w:ilvl="8" w:tplc="1632C14E">
      <w:numFmt w:val="decimal"/>
      <w:lvlText w:val=""/>
      <w:lvlJc w:val="left"/>
    </w:lvl>
  </w:abstractNum>
  <w:abstractNum w:abstractNumId="9">
    <w:nsid w:val="00002D12"/>
    <w:multiLevelType w:val="hybridMultilevel"/>
    <w:tmpl w:val="41D87AC6"/>
    <w:lvl w:ilvl="0" w:tplc="6AE07D7C">
      <w:start w:val="4"/>
      <w:numFmt w:val="decimal"/>
      <w:lvlText w:val="%1."/>
      <w:lvlJc w:val="left"/>
    </w:lvl>
    <w:lvl w:ilvl="1" w:tplc="7D78CB9C">
      <w:numFmt w:val="decimal"/>
      <w:lvlText w:val=""/>
      <w:lvlJc w:val="left"/>
    </w:lvl>
    <w:lvl w:ilvl="2" w:tplc="92DEDD7C">
      <w:numFmt w:val="decimal"/>
      <w:lvlText w:val=""/>
      <w:lvlJc w:val="left"/>
    </w:lvl>
    <w:lvl w:ilvl="3" w:tplc="A0CAD2A8">
      <w:numFmt w:val="decimal"/>
      <w:lvlText w:val=""/>
      <w:lvlJc w:val="left"/>
    </w:lvl>
    <w:lvl w:ilvl="4" w:tplc="0D5CC956">
      <w:numFmt w:val="decimal"/>
      <w:lvlText w:val=""/>
      <w:lvlJc w:val="left"/>
    </w:lvl>
    <w:lvl w:ilvl="5" w:tplc="935A7128">
      <w:numFmt w:val="decimal"/>
      <w:lvlText w:val=""/>
      <w:lvlJc w:val="left"/>
    </w:lvl>
    <w:lvl w:ilvl="6" w:tplc="6B1ED534">
      <w:numFmt w:val="decimal"/>
      <w:lvlText w:val=""/>
      <w:lvlJc w:val="left"/>
    </w:lvl>
    <w:lvl w:ilvl="7" w:tplc="ADA0431C">
      <w:numFmt w:val="decimal"/>
      <w:lvlText w:val=""/>
      <w:lvlJc w:val="left"/>
    </w:lvl>
    <w:lvl w:ilvl="8" w:tplc="EB62B590">
      <w:numFmt w:val="decimal"/>
      <w:lvlText w:val=""/>
      <w:lvlJc w:val="left"/>
    </w:lvl>
  </w:abstractNum>
  <w:abstractNum w:abstractNumId="10">
    <w:nsid w:val="0000323B"/>
    <w:multiLevelType w:val="hybridMultilevel"/>
    <w:tmpl w:val="5C9A1638"/>
    <w:lvl w:ilvl="0" w:tplc="C7C8F052">
      <w:start w:val="1"/>
      <w:numFmt w:val="decimal"/>
      <w:lvlText w:val="%1)"/>
      <w:lvlJc w:val="left"/>
    </w:lvl>
    <w:lvl w:ilvl="1" w:tplc="374CC3A6">
      <w:numFmt w:val="decimal"/>
      <w:lvlText w:val=""/>
      <w:lvlJc w:val="left"/>
    </w:lvl>
    <w:lvl w:ilvl="2" w:tplc="38AC85AA">
      <w:numFmt w:val="decimal"/>
      <w:lvlText w:val=""/>
      <w:lvlJc w:val="left"/>
    </w:lvl>
    <w:lvl w:ilvl="3" w:tplc="6BDE9384">
      <w:numFmt w:val="decimal"/>
      <w:lvlText w:val=""/>
      <w:lvlJc w:val="left"/>
    </w:lvl>
    <w:lvl w:ilvl="4" w:tplc="C372940E">
      <w:numFmt w:val="decimal"/>
      <w:lvlText w:val=""/>
      <w:lvlJc w:val="left"/>
    </w:lvl>
    <w:lvl w:ilvl="5" w:tplc="6FE084F0">
      <w:numFmt w:val="decimal"/>
      <w:lvlText w:val=""/>
      <w:lvlJc w:val="left"/>
    </w:lvl>
    <w:lvl w:ilvl="6" w:tplc="8B801082">
      <w:numFmt w:val="decimal"/>
      <w:lvlText w:val=""/>
      <w:lvlJc w:val="left"/>
    </w:lvl>
    <w:lvl w:ilvl="7" w:tplc="C054F9E4">
      <w:numFmt w:val="decimal"/>
      <w:lvlText w:val=""/>
      <w:lvlJc w:val="left"/>
    </w:lvl>
    <w:lvl w:ilvl="8" w:tplc="50F05814">
      <w:numFmt w:val="decimal"/>
      <w:lvlText w:val=""/>
      <w:lvlJc w:val="left"/>
    </w:lvl>
  </w:abstractNum>
  <w:abstractNum w:abstractNumId="11">
    <w:nsid w:val="000039B3"/>
    <w:multiLevelType w:val="hybridMultilevel"/>
    <w:tmpl w:val="7020EB96"/>
    <w:lvl w:ilvl="0" w:tplc="67B29D22">
      <w:start w:val="1"/>
      <w:numFmt w:val="decimal"/>
      <w:lvlText w:val="%1."/>
      <w:lvlJc w:val="left"/>
    </w:lvl>
    <w:lvl w:ilvl="1" w:tplc="A65A5CF8">
      <w:numFmt w:val="decimal"/>
      <w:lvlText w:val=""/>
      <w:lvlJc w:val="left"/>
    </w:lvl>
    <w:lvl w:ilvl="2" w:tplc="1FA2084E">
      <w:numFmt w:val="decimal"/>
      <w:lvlText w:val=""/>
      <w:lvlJc w:val="left"/>
    </w:lvl>
    <w:lvl w:ilvl="3" w:tplc="F34674A0">
      <w:numFmt w:val="decimal"/>
      <w:lvlText w:val=""/>
      <w:lvlJc w:val="left"/>
    </w:lvl>
    <w:lvl w:ilvl="4" w:tplc="87E24CF2">
      <w:numFmt w:val="decimal"/>
      <w:lvlText w:val=""/>
      <w:lvlJc w:val="left"/>
    </w:lvl>
    <w:lvl w:ilvl="5" w:tplc="539AA2E6">
      <w:numFmt w:val="decimal"/>
      <w:lvlText w:val=""/>
      <w:lvlJc w:val="left"/>
    </w:lvl>
    <w:lvl w:ilvl="6" w:tplc="BEE88066">
      <w:numFmt w:val="decimal"/>
      <w:lvlText w:val=""/>
      <w:lvlJc w:val="left"/>
    </w:lvl>
    <w:lvl w:ilvl="7" w:tplc="71C8621E">
      <w:numFmt w:val="decimal"/>
      <w:lvlText w:val=""/>
      <w:lvlJc w:val="left"/>
    </w:lvl>
    <w:lvl w:ilvl="8" w:tplc="84704AEA">
      <w:numFmt w:val="decimal"/>
      <w:lvlText w:val=""/>
      <w:lvlJc w:val="left"/>
    </w:lvl>
  </w:abstractNum>
  <w:abstractNum w:abstractNumId="12">
    <w:nsid w:val="00003B25"/>
    <w:multiLevelType w:val="hybridMultilevel"/>
    <w:tmpl w:val="A56E0C36"/>
    <w:lvl w:ilvl="0" w:tplc="EDDA8CC0">
      <w:start w:val="1"/>
      <w:numFmt w:val="bullet"/>
      <w:lvlText w:val="В"/>
      <w:lvlJc w:val="left"/>
    </w:lvl>
    <w:lvl w:ilvl="1" w:tplc="4DD8E9AC">
      <w:numFmt w:val="decimal"/>
      <w:lvlText w:val=""/>
      <w:lvlJc w:val="left"/>
    </w:lvl>
    <w:lvl w:ilvl="2" w:tplc="F4B6AED6">
      <w:numFmt w:val="decimal"/>
      <w:lvlText w:val=""/>
      <w:lvlJc w:val="left"/>
    </w:lvl>
    <w:lvl w:ilvl="3" w:tplc="BC56E4E6">
      <w:numFmt w:val="decimal"/>
      <w:lvlText w:val=""/>
      <w:lvlJc w:val="left"/>
    </w:lvl>
    <w:lvl w:ilvl="4" w:tplc="F5403300">
      <w:numFmt w:val="decimal"/>
      <w:lvlText w:val=""/>
      <w:lvlJc w:val="left"/>
    </w:lvl>
    <w:lvl w:ilvl="5" w:tplc="D1FC51B8">
      <w:numFmt w:val="decimal"/>
      <w:lvlText w:val=""/>
      <w:lvlJc w:val="left"/>
    </w:lvl>
    <w:lvl w:ilvl="6" w:tplc="523C2AD4">
      <w:numFmt w:val="decimal"/>
      <w:lvlText w:val=""/>
      <w:lvlJc w:val="left"/>
    </w:lvl>
    <w:lvl w:ilvl="7" w:tplc="5210B7CE">
      <w:numFmt w:val="decimal"/>
      <w:lvlText w:val=""/>
      <w:lvlJc w:val="left"/>
    </w:lvl>
    <w:lvl w:ilvl="8" w:tplc="0CC42E70">
      <w:numFmt w:val="decimal"/>
      <w:lvlText w:val=""/>
      <w:lvlJc w:val="left"/>
    </w:lvl>
  </w:abstractNum>
  <w:abstractNum w:abstractNumId="13">
    <w:nsid w:val="0000428B"/>
    <w:multiLevelType w:val="hybridMultilevel"/>
    <w:tmpl w:val="FF587CC4"/>
    <w:lvl w:ilvl="0" w:tplc="E7CAD0F8">
      <w:start w:val="3"/>
      <w:numFmt w:val="decimal"/>
      <w:lvlText w:val="%1."/>
      <w:lvlJc w:val="left"/>
    </w:lvl>
    <w:lvl w:ilvl="1" w:tplc="79542836">
      <w:numFmt w:val="decimal"/>
      <w:lvlText w:val=""/>
      <w:lvlJc w:val="left"/>
    </w:lvl>
    <w:lvl w:ilvl="2" w:tplc="1B76F8E2">
      <w:numFmt w:val="decimal"/>
      <w:lvlText w:val=""/>
      <w:lvlJc w:val="left"/>
    </w:lvl>
    <w:lvl w:ilvl="3" w:tplc="BA4EB4C4">
      <w:numFmt w:val="decimal"/>
      <w:lvlText w:val=""/>
      <w:lvlJc w:val="left"/>
    </w:lvl>
    <w:lvl w:ilvl="4" w:tplc="76225FC4">
      <w:numFmt w:val="decimal"/>
      <w:lvlText w:val=""/>
      <w:lvlJc w:val="left"/>
    </w:lvl>
    <w:lvl w:ilvl="5" w:tplc="6F047504">
      <w:numFmt w:val="decimal"/>
      <w:lvlText w:val=""/>
      <w:lvlJc w:val="left"/>
    </w:lvl>
    <w:lvl w:ilvl="6" w:tplc="B51C73B4">
      <w:numFmt w:val="decimal"/>
      <w:lvlText w:val=""/>
      <w:lvlJc w:val="left"/>
    </w:lvl>
    <w:lvl w:ilvl="7" w:tplc="3228A886">
      <w:numFmt w:val="decimal"/>
      <w:lvlText w:val=""/>
      <w:lvlJc w:val="left"/>
    </w:lvl>
    <w:lvl w:ilvl="8" w:tplc="BE208CC6">
      <w:numFmt w:val="decimal"/>
      <w:lvlText w:val=""/>
      <w:lvlJc w:val="left"/>
    </w:lvl>
  </w:abstractNum>
  <w:abstractNum w:abstractNumId="14">
    <w:nsid w:val="00004509"/>
    <w:multiLevelType w:val="hybridMultilevel"/>
    <w:tmpl w:val="D6D2B3FE"/>
    <w:lvl w:ilvl="0" w:tplc="CA6AF1C2">
      <w:start w:val="1"/>
      <w:numFmt w:val="bullet"/>
      <w:lvlText w:val="δ"/>
      <w:lvlJc w:val="left"/>
    </w:lvl>
    <w:lvl w:ilvl="1" w:tplc="3F40E684">
      <w:numFmt w:val="decimal"/>
      <w:lvlText w:val=""/>
      <w:lvlJc w:val="left"/>
    </w:lvl>
    <w:lvl w:ilvl="2" w:tplc="F23C7CEC">
      <w:numFmt w:val="decimal"/>
      <w:lvlText w:val=""/>
      <w:lvlJc w:val="left"/>
    </w:lvl>
    <w:lvl w:ilvl="3" w:tplc="F0F46A60">
      <w:numFmt w:val="decimal"/>
      <w:lvlText w:val=""/>
      <w:lvlJc w:val="left"/>
    </w:lvl>
    <w:lvl w:ilvl="4" w:tplc="41826E28">
      <w:numFmt w:val="decimal"/>
      <w:lvlText w:val=""/>
      <w:lvlJc w:val="left"/>
    </w:lvl>
    <w:lvl w:ilvl="5" w:tplc="8D6E4F96">
      <w:numFmt w:val="decimal"/>
      <w:lvlText w:val=""/>
      <w:lvlJc w:val="left"/>
    </w:lvl>
    <w:lvl w:ilvl="6" w:tplc="BCF0F3BC">
      <w:numFmt w:val="decimal"/>
      <w:lvlText w:val=""/>
      <w:lvlJc w:val="left"/>
    </w:lvl>
    <w:lvl w:ilvl="7" w:tplc="394EE64E">
      <w:numFmt w:val="decimal"/>
      <w:lvlText w:val=""/>
      <w:lvlJc w:val="left"/>
    </w:lvl>
    <w:lvl w:ilvl="8" w:tplc="DBA04B7E">
      <w:numFmt w:val="decimal"/>
      <w:lvlText w:val=""/>
      <w:lvlJc w:val="left"/>
    </w:lvl>
  </w:abstractNum>
  <w:abstractNum w:abstractNumId="15">
    <w:nsid w:val="00004DC8"/>
    <w:multiLevelType w:val="hybridMultilevel"/>
    <w:tmpl w:val="AF8C1612"/>
    <w:lvl w:ilvl="0" w:tplc="19701E18">
      <w:start w:val="4"/>
      <w:numFmt w:val="decimal"/>
      <w:lvlText w:val="%1"/>
      <w:lvlJc w:val="left"/>
    </w:lvl>
    <w:lvl w:ilvl="1" w:tplc="FE6CF79C">
      <w:numFmt w:val="decimal"/>
      <w:lvlText w:val=""/>
      <w:lvlJc w:val="left"/>
    </w:lvl>
    <w:lvl w:ilvl="2" w:tplc="A1F25A22">
      <w:numFmt w:val="decimal"/>
      <w:lvlText w:val=""/>
      <w:lvlJc w:val="left"/>
    </w:lvl>
    <w:lvl w:ilvl="3" w:tplc="37A644B2">
      <w:numFmt w:val="decimal"/>
      <w:lvlText w:val=""/>
      <w:lvlJc w:val="left"/>
    </w:lvl>
    <w:lvl w:ilvl="4" w:tplc="DDE2D83A">
      <w:numFmt w:val="decimal"/>
      <w:lvlText w:val=""/>
      <w:lvlJc w:val="left"/>
    </w:lvl>
    <w:lvl w:ilvl="5" w:tplc="D116D2FE">
      <w:numFmt w:val="decimal"/>
      <w:lvlText w:val=""/>
      <w:lvlJc w:val="left"/>
    </w:lvl>
    <w:lvl w:ilvl="6" w:tplc="0D46B952">
      <w:numFmt w:val="decimal"/>
      <w:lvlText w:val=""/>
      <w:lvlJc w:val="left"/>
    </w:lvl>
    <w:lvl w:ilvl="7" w:tplc="29C0018A">
      <w:numFmt w:val="decimal"/>
      <w:lvlText w:val=""/>
      <w:lvlJc w:val="left"/>
    </w:lvl>
    <w:lvl w:ilvl="8" w:tplc="595EC806">
      <w:numFmt w:val="decimal"/>
      <w:lvlText w:val=""/>
      <w:lvlJc w:val="left"/>
    </w:lvl>
  </w:abstractNum>
  <w:abstractNum w:abstractNumId="16">
    <w:nsid w:val="00004E45"/>
    <w:multiLevelType w:val="hybridMultilevel"/>
    <w:tmpl w:val="0026F91E"/>
    <w:lvl w:ilvl="0" w:tplc="9ADC8FBE">
      <w:start w:val="1"/>
      <w:numFmt w:val="decimal"/>
      <w:lvlText w:val="%1."/>
      <w:lvlJc w:val="left"/>
    </w:lvl>
    <w:lvl w:ilvl="1" w:tplc="DF8200F6">
      <w:numFmt w:val="decimal"/>
      <w:lvlText w:val=""/>
      <w:lvlJc w:val="left"/>
    </w:lvl>
    <w:lvl w:ilvl="2" w:tplc="561CF8CE">
      <w:numFmt w:val="decimal"/>
      <w:lvlText w:val=""/>
      <w:lvlJc w:val="left"/>
    </w:lvl>
    <w:lvl w:ilvl="3" w:tplc="B46C41D0">
      <w:numFmt w:val="decimal"/>
      <w:lvlText w:val=""/>
      <w:lvlJc w:val="left"/>
    </w:lvl>
    <w:lvl w:ilvl="4" w:tplc="2564D6A8">
      <w:numFmt w:val="decimal"/>
      <w:lvlText w:val=""/>
      <w:lvlJc w:val="left"/>
    </w:lvl>
    <w:lvl w:ilvl="5" w:tplc="AD425B5C">
      <w:numFmt w:val="decimal"/>
      <w:lvlText w:val=""/>
      <w:lvlJc w:val="left"/>
    </w:lvl>
    <w:lvl w:ilvl="6" w:tplc="43742F6C">
      <w:numFmt w:val="decimal"/>
      <w:lvlText w:val=""/>
      <w:lvlJc w:val="left"/>
    </w:lvl>
    <w:lvl w:ilvl="7" w:tplc="D28843E0">
      <w:numFmt w:val="decimal"/>
      <w:lvlText w:val=""/>
      <w:lvlJc w:val="left"/>
    </w:lvl>
    <w:lvl w:ilvl="8" w:tplc="7764C23E">
      <w:numFmt w:val="decimal"/>
      <w:lvlText w:val=""/>
      <w:lvlJc w:val="left"/>
    </w:lvl>
  </w:abstractNum>
  <w:abstractNum w:abstractNumId="17">
    <w:nsid w:val="000054DE"/>
    <w:multiLevelType w:val="hybridMultilevel"/>
    <w:tmpl w:val="1E087C50"/>
    <w:lvl w:ilvl="0" w:tplc="70AE425A">
      <w:start w:val="1"/>
      <w:numFmt w:val="bullet"/>
      <w:lvlText w:val="В"/>
      <w:lvlJc w:val="left"/>
    </w:lvl>
    <w:lvl w:ilvl="1" w:tplc="E54ADEC6">
      <w:numFmt w:val="decimal"/>
      <w:lvlText w:val=""/>
      <w:lvlJc w:val="left"/>
    </w:lvl>
    <w:lvl w:ilvl="2" w:tplc="05B8BAE8">
      <w:numFmt w:val="decimal"/>
      <w:lvlText w:val=""/>
      <w:lvlJc w:val="left"/>
    </w:lvl>
    <w:lvl w:ilvl="3" w:tplc="03FA0CAC">
      <w:numFmt w:val="decimal"/>
      <w:lvlText w:val=""/>
      <w:lvlJc w:val="left"/>
    </w:lvl>
    <w:lvl w:ilvl="4" w:tplc="64769908">
      <w:numFmt w:val="decimal"/>
      <w:lvlText w:val=""/>
      <w:lvlJc w:val="left"/>
    </w:lvl>
    <w:lvl w:ilvl="5" w:tplc="734A3C66">
      <w:numFmt w:val="decimal"/>
      <w:lvlText w:val=""/>
      <w:lvlJc w:val="left"/>
    </w:lvl>
    <w:lvl w:ilvl="6" w:tplc="67E6405A">
      <w:numFmt w:val="decimal"/>
      <w:lvlText w:val=""/>
      <w:lvlJc w:val="left"/>
    </w:lvl>
    <w:lvl w:ilvl="7" w:tplc="420C4342">
      <w:numFmt w:val="decimal"/>
      <w:lvlText w:val=""/>
      <w:lvlJc w:val="left"/>
    </w:lvl>
    <w:lvl w:ilvl="8" w:tplc="9940CB08">
      <w:numFmt w:val="decimal"/>
      <w:lvlText w:val=""/>
      <w:lvlJc w:val="left"/>
    </w:lvl>
  </w:abstractNum>
  <w:abstractNum w:abstractNumId="18">
    <w:nsid w:val="00005D03"/>
    <w:multiLevelType w:val="hybridMultilevel"/>
    <w:tmpl w:val="4544B89E"/>
    <w:lvl w:ilvl="0" w:tplc="3E56B750">
      <w:start w:val="1"/>
      <w:numFmt w:val="decimal"/>
      <w:lvlText w:val="%1."/>
      <w:lvlJc w:val="left"/>
    </w:lvl>
    <w:lvl w:ilvl="1" w:tplc="F76CAF1C">
      <w:numFmt w:val="decimal"/>
      <w:lvlText w:val=""/>
      <w:lvlJc w:val="left"/>
    </w:lvl>
    <w:lvl w:ilvl="2" w:tplc="7764CDD4">
      <w:numFmt w:val="decimal"/>
      <w:lvlText w:val=""/>
      <w:lvlJc w:val="left"/>
    </w:lvl>
    <w:lvl w:ilvl="3" w:tplc="C52EEDA2">
      <w:numFmt w:val="decimal"/>
      <w:lvlText w:val=""/>
      <w:lvlJc w:val="left"/>
    </w:lvl>
    <w:lvl w:ilvl="4" w:tplc="058E727E">
      <w:numFmt w:val="decimal"/>
      <w:lvlText w:val=""/>
      <w:lvlJc w:val="left"/>
    </w:lvl>
    <w:lvl w:ilvl="5" w:tplc="CBDE96B6">
      <w:numFmt w:val="decimal"/>
      <w:lvlText w:val=""/>
      <w:lvlJc w:val="left"/>
    </w:lvl>
    <w:lvl w:ilvl="6" w:tplc="3A4499B2">
      <w:numFmt w:val="decimal"/>
      <w:lvlText w:val=""/>
      <w:lvlJc w:val="left"/>
    </w:lvl>
    <w:lvl w:ilvl="7" w:tplc="D100AC6E">
      <w:numFmt w:val="decimal"/>
      <w:lvlText w:val=""/>
      <w:lvlJc w:val="left"/>
    </w:lvl>
    <w:lvl w:ilvl="8" w:tplc="77544488">
      <w:numFmt w:val="decimal"/>
      <w:lvlText w:val=""/>
      <w:lvlJc w:val="left"/>
    </w:lvl>
  </w:abstractNum>
  <w:abstractNum w:abstractNumId="19">
    <w:nsid w:val="000063CB"/>
    <w:multiLevelType w:val="hybridMultilevel"/>
    <w:tmpl w:val="7D046A8E"/>
    <w:lvl w:ilvl="0" w:tplc="5C4E8504">
      <w:start w:val="7"/>
      <w:numFmt w:val="decimal"/>
      <w:lvlText w:val="%1"/>
      <w:lvlJc w:val="left"/>
    </w:lvl>
    <w:lvl w:ilvl="1" w:tplc="678E4298">
      <w:numFmt w:val="decimal"/>
      <w:lvlText w:val=""/>
      <w:lvlJc w:val="left"/>
    </w:lvl>
    <w:lvl w:ilvl="2" w:tplc="26E0D1FE">
      <w:numFmt w:val="decimal"/>
      <w:lvlText w:val=""/>
      <w:lvlJc w:val="left"/>
    </w:lvl>
    <w:lvl w:ilvl="3" w:tplc="B916F418">
      <w:numFmt w:val="decimal"/>
      <w:lvlText w:val=""/>
      <w:lvlJc w:val="left"/>
    </w:lvl>
    <w:lvl w:ilvl="4" w:tplc="CF50D638">
      <w:numFmt w:val="decimal"/>
      <w:lvlText w:val=""/>
      <w:lvlJc w:val="left"/>
    </w:lvl>
    <w:lvl w:ilvl="5" w:tplc="B15CCC02">
      <w:numFmt w:val="decimal"/>
      <w:lvlText w:val=""/>
      <w:lvlJc w:val="left"/>
    </w:lvl>
    <w:lvl w:ilvl="6" w:tplc="DD92A5F0">
      <w:numFmt w:val="decimal"/>
      <w:lvlText w:val=""/>
      <w:lvlJc w:val="left"/>
    </w:lvl>
    <w:lvl w:ilvl="7" w:tplc="53F08366">
      <w:numFmt w:val="decimal"/>
      <w:lvlText w:val=""/>
      <w:lvlJc w:val="left"/>
    </w:lvl>
    <w:lvl w:ilvl="8" w:tplc="5AAE309A">
      <w:numFmt w:val="decimal"/>
      <w:lvlText w:val=""/>
      <w:lvlJc w:val="left"/>
    </w:lvl>
  </w:abstractNum>
  <w:abstractNum w:abstractNumId="20">
    <w:nsid w:val="00006443"/>
    <w:multiLevelType w:val="hybridMultilevel"/>
    <w:tmpl w:val="4BC2E71C"/>
    <w:lvl w:ilvl="0" w:tplc="D31A2D4C">
      <w:start w:val="1"/>
      <w:numFmt w:val="bullet"/>
      <w:lvlText w:val="К"/>
      <w:lvlJc w:val="left"/>
    </w:lvl>
    <w:lvl w:ilvl="1" w:tplc="2A6E492A">
      <w:numFmt w:val="decimal"/>
      <w:lvlText w:val=""/>
      <w:lvlJc w:val="left"/>
    </w:lvl>
    <w:lvl w:ilvl="2" w:tplc="68282E2E">
      <w:numFmt w:val="decimal"/>
      <w:lvlText w:val=""/>
      <w:lvlJc w:val="left"/>
    </w:lvl>
    <w:lvl w:ilvl="3" w:tplc="FFE6C6E4">
      <w:numFmt w:val="decimal"/>
      <w:lvlText w:val=""/>
      <w:lvlJc w:val="left"/>
    </w:lvl>
    <w:lvl w:ilvl="4" w:tplc="AF26D9AE">
      <w:numFmt w:val="decimal"/>
      <w:lvlText w:val=""/>
      <w:lvlJc w:val="left"/>
    </w:lvl>
    <w:lvl w:ilvl="5" w:tplc="9AC864EE">
      <w:numFmt w:val="decimal"/>
      <w:lvlText w:val=""/>
      <w:lvlJc w:val="left"/>
    </w:lvl>
    <w:lvl w:ilvl="6" w:tplc="6FCC678E">
      <w:numFmt w:val="decimal"/>
      <w:lvlText w:val=""/>
      <w:lvlJc w:val="left"/>
    </w:lvl>
    <w:lvl w:ilvl="7" w:tplc="2410CAD4">
      <w:numFmt w:val="decimal"/>
      <w:lvlText w:val=""/>
      <w:lvlJc w:val="left"/>
    </w:lvl>
    <w:lvl w:ilvl="8" w:tplc="D56634C8">
      <w:numFmt w:val="decimal"/>
      <w:lvlText w:val=""/>
      <w:lvlJc w:val="left"/>
    </w:lvl>
  </w:abstractNum>
  <w:abstractNum w:abstractNumId="21">
    <w:nsid w:val="000066BB"/>
    <w:multiLevelType w:val="hybridMultilevel"/>
    <w:tmpl w:val="6BC4A494"/>
    <w:lvl w:ilvl="0" w:tplc="3BEE951C">
      <w:start w:val="1"/>
      <w:numFmt w:val="decimal"/>
      <w:lvlText w:val="%1."/>
      <w:lvlJc w:val="left"/>
    </w:lvl>
    <w:lvl w:ilvl="1" w:tplc="005895F0">
      <w:numFmt w:val="decimal"/>
      <w:lvlText w:val=""/>
      <w:lvlJc w:val="left"/>
    </w:lvl>
    <w:lvl w:ilvl="2" w:tplc="8914633C">
      <w:numFmt w:val="decimal"/>
      <w:lvlText w:val=""/>
      <w:lvlJc w:val="left"/>
    </w:lvl>
    <w:lvl w:ilvl="3" w:tplc="7D00D728">
      <w:numFmt w:val="decimal"/>
      <w:lvlText w:val=""/>
      <w:lvlJc w:val="left"/>
    </w:lvl>
    <w:lvl w:ilvl="4" w:tplc="C2188402">
      <w:numFmt w:val="decimal"/>
      <w:lvlText w:val=""/>
      <w:lvlJc w:val="left"/>
    </w:lvl>
    <w:lvl w:ilvl="5" w:tplc="CB225FFC">
      <w:numFmt w:val="decimal"/>
      <w:lvlText w:val=""/>
      <w:lvlJc w:val="left"/>
    </w:lvl>
    <w:lvl w:ilvl="6" w:tplc="AFB8BFA0">
      <w:numFmt w:val="decimal"/>
      <w:lvlText w:val=""/>
      <w:lvlJc w:val="left"/>
    </w:lvl>
    <w:lvl w:ilvl="7" w:tplc="FFB42E6C">
      <w:numFmt w:val="decimal"/>
      <w:lvlText w:val=""/>
      <w:lvlJc w:val="left"/>
    </w:lvl>
    <w:lvl w:ilvl="8" w:tplc="52F25CF8">
      <w:numFmt w:val="decimal"/>
      <w:lvlText w:val=""/>
      <w:lvlJc w:val="left"/>
    </w:lvl>
  </w:abstractNum>
  <w:abstractNum w:abstractNumId="22">
    <w:nsid w:val="00006B89"/>
    <w:multiLevelType w:val="hybridMultilevel"/>
    <w:tmpl w:val="6A28DEAC"/>
    <w:lvl w:ilvl="0" w:tplc="25B4DECC">
      <w:start w:val="33"/>
      <w:numFmt w:val="decimal"/>
      <w:lvlText w:val="(%1)"/>
      <w:lvlJc w:val="left"/>
    </w:lvl>
    <w:lvl w:ilvl="1" w:tplc="FAC271EA">
      <w:numFmt w:val="decimal"/>
      <w:lvlText w:val=""/>
      <w:lvlJc w:val="left"/>
    </w:lvl>
    <w:lvl w:ilvl="2" w:tplc="A9E0687A">
      <w:numFmt w:val="decimal"/>
      <w:lvlText w:val=""/>
      <w:lvlJc w:val="left"/>
    </w:lvl>
    <w:lvl w:ilvl="3" w:tplc="82C2BB12">
      <w:numFmt w:val="decimal"/>
      <w:lvlText w:val=""/>
      <w:lvlJc w:val="left"/>
    </w:lvl>
    <w:lvl w:ilvl="4" w:tplc="5C5EF7EA">
      <w:numFmt w:val="decimal"/>
      <w:lvlText w:val=""/>
      <w:lvlJc w:val="left"/>
    </w:lvl>
    <w:lvl w:ilvl="5" w:tplc="61B60234">
      <w:numFmt w:val="decimal"/>
      <w:lvlText w:val=""/>
      <w:lvlJc w:val="left"/>
    </w:lvl>
    <w:lvl w:ilvl="6" w:tplc="F1F60A2E">
      <w:numFmt w:val="decimal"/>
      <w:lvlText w:val=""/>
      <w:lvlJc w:val="left"/>
    </w:lvl>
    <w:lvl w:ilvl="7" w:tplc="0A0CC924">
      <w:numFmt w:val="decimal"/>
      <w:lvlText w:val=""/>
      <w:lvlJc w:val="left"/>
    </w:lvl>
    <w:lvl w:ilvl="8" w:tplc="E13A1572">
      <w:numFmt w:val="decimal"/>
      <w:lvlText w:val=""/>
      <w:lvlJc w:val="left"/>
    </w:lvl>
  </w:abstractNum>
  <w:abstractNum w:abstractNumId="23">
    <w:nsid w:val="00006BFC"/>
    <w:multiLevelType w:val="hybridMultilevel"/>
    <w:tmpl w:val="CA164CA6"/>
    <w:lvl w:ilvl="0" w:tplc="0260882E">
      <w:start w:val="1"/>
      <w:numFmt w:val="bullet"/>
      <w:lvlText w:val="К"/>
      <w:lvlJc w:val="left"/>
    </w:lvl>
    <w:lvl w:ilvl="1" w:tplc="D9564F42">
      <w:numFmt w:val="decimal"/>
      <w:lvlText w:val=""/>
      <w:lvlJc w:val="left"/>
    </w:lvl>
    <w:lvl w:ilvl="2" w:tplc="0CB4AEC6">
      <w:numFmt w:val="decimal"/>
      <w:lvlText w:val=""/>
      <w:lvlJc w:val="left"/>
    </w:lvl>
    <w:lvl w:ilvl="3" w:tplc="699A99DA">
      <w:numFmt w:val="decimal"/>
      <w:lvlText w:val=""/>
      <w:lvlJc w:val="left"/>
    </w:lvl>
    <w:lvl w:ilvl="4" w:tplc="C58639EE">
      <w:numFmt w:val="decimal"/>
      <w:lvlText w:val=""/>
      <w:lvlJc w:val="left"/>
    </w:lvl>
    <w:lvl w:ilvl="5" w:tplc="B6460D8E">
      <w:numFmt w:val="decimal"/>
      <w:lvlText w:val=""/>
      <w:lvlJc w:val="left"/>
    </w:lvl>
    <w:lvl w:ilvl="6" w:tplc="5E984B10">
      <w:numFmt w:val="decimal"/>
      <w:lvlText w:val=""/>
      <w:lvlJc w:val="left"/>
    </w:lvl>
    <w:lvl w:ilvl="7" w:tplc="2E2002BC">
      <w:numFmt w:val="decimal"/>
      <w:lvlText w:val=""/>
      <w:lvlJc w:val="left"/>
    </w:lvl>
    <w:lvl w:ilvl="8" w:tplc="5D8E92B6">
      <w:numFmt w:val="decimal"/>
      <w:lvlText w:val=""/>
      <w:lvlJc w:val="left"/>
    </w:lvl>
  </w:abstractNum>
  <w:abstractNum w:abstractNumId="24">
    <w:nsid w:val="00006E5D"/>
    <w:multiLevelType w:val="hybridMultilevel"/>
    <w:tmpl w:val="D4185298"/>
    <w:lvl w:ilvl="0" w:tplc="29E6DEBE">
      <w:start w:val="1"/>
      <w:numFmt w:val="bullet"/>
      <w:lvlText w:val="и"/>
      <w:lvlJc w:val="left"/>
    </w:lvl>
    <w:lvl w:ilvl="1" w:tplc="AEAC8946">
      <w:numFmt w:val="decimal"/>
      <w:lvlText w:val=""/>
      <w:lvlJc w:val="left"/>
    </w:lvl>
    <w:lvl w:ilvl="2" w:tplc="BFE06CC0">
      <w:numFmt w:val="decimal"/>
      <w:lvlText w:val=""/>
      <w:lvlJc w:val="left"/>
    </w:lvl>
    <w:lvl w:ilvl="3" w:tplc="5AF83512">
      <w:numFmt w:val="decimal"/>
      <w:lvlText w:val=""/>
      <w:lvlJc w:val="left"/>
    </w:lvl>
    <w:lvl w:ilvl="4" w:tplc="44D2BB3E">
      <w:numFmt w:val="decimal"/>
      <w:lvlText w:val=""/>
      <w:lvlJc w:val="left"/>
    </w:lvl>
    <w:lvl w:ilvl="5" w:tplc="E2CC3104">
      <w:numFmt w:val="decimal"/>
      <w:lvlText w:val=""/>
      <w:lvlJc w:val="left"/>
    </w:lvl>
    <w:lvl w:ilvl="6" w:tplc="C9FAFCD6">
      <w:numFmt w:val="decimal"/>
      <w:lvlText w:val=""/>
      <w:lvlJc w:val="left"/>
    </w:lvl>
    <w:lvl w:ilvl="7" w:tplc="1FDA6DDC">
      <w:numFmt w:val="decimal"/>
      <w:lvlText w:val=""/>
      <w:lvlJc w:val="left"/>
    </w:lvl>
    <w:lvl w:ilvl="8" w:tplc="ED5EB422">
      <w:numFmt w:val="decimal"/>
      <w:lvlText w:val=""/>
      <w:lvlJc w:val="left"/>
    </w:lvl>
  </w:abstractNum>
  <w:abstractNum w:abstractNumId="25">
    <w:nsid w:val="0000701F"/>
    <w:multiLevelType w:val="hybridMultilevel"/>
    <w:tmpl w:val="80BE5F4E"/>
    <w:lvl w:ilvl="0" w:tplc="A60CA98A">
      <w:start w:val="1"/>
      <w:numFmt w:val="bullet"/>
      <w:lvlText w:val="В"/>
      <w:lvlJc w:val="left"/>
    </w:lvl>
    <w:lvl w:ilvl="1" w:tplc="C30055FC">
      <w:numFmt w:val="decimal"/>
      <w:lvlText w:val=""/>
      <w:lvlJc w:val="left"/>
    </w:lvl>
    <w:lvl w:ilvl="2" w:tplc="09789368">
      <w:numFmt w:val="decimal"/>
      <w:lvlText w:val=""/>
      <w:lvlJc w:val="left"/>
    </w:lvl>
    <w:lvl w:ilvl="3" w:tplc="72545F1C">
      <w:numFmt w:val="decimal"/>
      <w:lvlText w:val=""/>
      <w:lvlJc w:val="left"/>
    </w:lvl>
    <w:lvl w:ilvl="4" w:tplc="0980BACA">
      <w:numFmt w:val="decimal"/>
      <w:lvlText w:val=""/>
      <w:lvlJc w:val="left"/>
    </w:lvl>
    <w:lvl w:ilvl="5" w:tplc="88405E82">
      <w:numFmt w:val="decimal"/>
      <w:lvlText w:val=""/>
      <w:lvlJc w:val="left"/>
    </w:lvl>
    <w:lvl w:ilvl="6" w:tplc="F5C04A58">
      <w:numFmt w:val="decimal"/>
      <w:lvlText w:val=""/>
      <w:lvlJc w:val="left"/>
    </w:lvl>
    <w:lvl w:ilvl="7" w:tplc="75A0EFC8">
      <w:numFmt w:val="decimal"/>
      <w:lvlText w:val=""/>
      <w:lvlJc w:val="left"/>
    </w:lvl>
    <w:lvl w:ilvl="8" w:tplc="6F384BE0">
      <w:numFmt w:val="decimal"/>
      <w:lvlText w:val=""/>
      <w:lvlJc w:val="left"/>
    </w:lvl>
  </w:abstractNum>
  <w:abstractNum w:abstractNumId="26">
    <w:nsid w:val="0000767D"/>
    <w:multiLevelType w:val="hybridMultilevel"/>
    <w:tmpl w:val="0EBCB596"/>
    <w:lvl w:ilvl="0" w:tplc="D55A9054">
      <w:start w:val="1"/>
      <w:numFmt w:val="bullet"/>
      <w:lvlText w:val="≥"/>
      <w:lvlJc w:val="left"/>
    </w:lvl>
    <w:lvl w:ilvl="1" w:tplc="8C063128">
      <w:start w:val="5"/>
      <w:numFmt w:val="decimal"/>
      <w:lvlText w:val="%2."/>
      <w:lvlJc w:val="left"/>
    </w:lvl>
    <w:lvl w:ilvl="2" w:tplc="15FA807E">
      <w:numFmt w:val="decimal"/>
      <w:lvlText w:val=""/>
      <w:lvlJc w:val="left"/>
    </w:lvl>
    <w:lvl w:ilvl="3" w:tplc="0016A0D8">
      <w:numFmt w:val="decimal"/>
      <w:lvlText w:val=""/>
      <w:lvlJc w:val="left"/>
    </w:lvl>
    <w:lvl w:ilvl="4" w:tplc="00DEAAFE">
      <w:numFmt w:val="decimal"/>
      <w:lvlText w:val=""/>
      <w:lvlJc w:val="left"/>
    </w:lvl>
    <w:lvl w:ilvl="5" w:tplc="72AC8926">
      <w:numFmt w:val="decimal"/>
      <w:lvlText w:val=""/>
      <w:lvlJc w:val="left"/>
    </w:lvl>
    <w:lvl w:ilvl="6" w:tplc="EF18FD88">
      <w:numFmt w:val="decimal"/>
      <w:lvlText w:val=""/>
      <w:lvlJc w:val="left"/>
    </w:lvl>
    <w:lvl w:ilvl="7" w:tplc="139A5522">
      <w:numFmt w:val="decimal"/>
      <w:lvlText w:val=""/>
      <w:lvlJc w:val="left"/>
    </w:lvl>
    <w:lvl w:ilvl="8" w:tplc="903A88C0">
      <w:numFmt w:val="decimal"/>
      <w:lvlText w:val=""/>
      <w:lvlJc w:val="left"/>
    </w:lvl>
  </w:abstractNum>
  <w:abstractNum w:abstractNumId="27">
    <w:nsid w:val="00007A5A"/>
    <w:multiLevelType w:val="hybridMultilevel"/>
    <w:tmpl w:val="670216C6"/>
    <w:lvl w:ilvl="0" w:tplc="01A6B004">
      <w:start w:val="1"/>
      <w:numFmt w:val="bullet"/>
      <w:lvlText w:val="≥"/>
      <w:lvlJc w:val="left"/>
    </w:lvl>
    <w:lvl w:ilvl="1" w:tplc="22A20F86">
      <w:start w:val="4"/>
      <w:numFmt w:val="decimal"/>
      <w:lvlText w:val="%2."/>
      <w:lvlJc w:val="left"/>
    </w:lvl>
    <w:lvl w:ilvl="2" w:tplc="C292D046">
      <w:numFmt w:val="decimal"/>
      <w:lvlText w:val=""/>
      <w:lvlJc w:val="left"/>
    </w:lvl>
    <w:lvl w:ilvl="3" w:tplc="92BCBDF0">
      <w:numFmt w:val="decimal"/>
      <w:lvlText w:val=""/>
      <w:lvlJc w:val="left"/>
    </w:lvl>
    <w:lvl w:ilvl="4" w:tplc="372E603C">
      <w:numFmt w:val="decimal"/>
      <w:lvlText w:val=""/>
      <w:lvlJc w:val="left"/>
    </w:lvl>
    <w:lvl w:ilvl="5" w:tplc="3BC66E86">
      <w:numFmt w:val="decimal"/>
      <w:lvlText w:val=""/>
      <w:lvlJc w:val="left"/>
    </w:lvl>
    <w:lvl w:ilvl="6" w:tplc="6E5E9EB0">
      <w:numFmt w:val="decimal"/>
      <w:lvlText w:val=""/>
      <w:lvlJc w:val="left"/>
    </w:lvl>
    <w:lvl w:ilvl="7" w:tplc="5A12C29A">
      <w:numFmt w:val="decimal"/>
      <w:lvlText w:val=""/>
      <w:lvlJc w:val="left"/>
    </w:lvl>
    <w:lvl w:ilvl="8" w:tplc="24A661EC">
      <w:numFmt w:val="decimal"/>
      <w:lvlText w:val=""/>
      <w:lvlJc w:val="left"/>
    </w:lvl>
  </w:abstractNum>
  <w:abstractNum w:abstractNumId="28">
    <w:nsid w:val="00007F96"/>
    <w:multiLevelType w:val="hybridMultilevel"/>
    <w:tmpl w:val="EDE88982"/>
    <w:lvl w:ilvl="0" w:tplc="B82C02C2">
      <w:start w:val="1"/>
      <w:numFmt w:val="bullet"/>
      <w:lvlText w:val="В"/>
      <w:lvlJc w:val="left"/>
    </w:lvl>
    <w:lvl w:ilvl="1" w:tplc="42FC42DC">
      <w:numFmt w:val="decimal"/>
      <w:lvlText w:val=""/>
      <w:lvlJc w:val="left"/>
    </w:lvl>
    <w:lvl w:ilvl="2" w:tplc="4C8267D6">
      <w:numFmt w:val="decimal"/>
      <w:lvlText w:val=""/>
      <w:lvlJc w:val="left"/>
    </w:lvl>
    <w:lvl w:ilvl="3" w:tplc="D3E48E8C">
      <w:numFmt w:val="decimal"/>
      <w:lvlText w:val=""/>
      <w:lvlJc w:val="left"/>
    </w:lvl>
    <w:lvl w:ilvl="4" w:tplc="FBA6A480">
      <w:numFmt w:val="decimal"/>
      <w:lvlText w:val=""/>
      <w:lvlJc w:val="left"/>
    </w:lvl>
    <w:lvl w:ilvl="5" w:tplc="5770CCC8">
      <w:numFmt w:val="decimal"/>
      <w:lvlText w:val=""/>
      <w:lvlJc w:val="left"/>
    </w:lvl>
    <w:lvl w:ilvl="6" w:tplc="9FCCEB5C">
      <w:numFmt w:val="decimal"/>
      <w:lvlText w:val=""/>
      <w:lvlJc w:val="left"/>
    </w:lvl>
    <w:lvl w:ilvl="7" w:tplc="BDB699FC">
      <w:numFmt w:val="decimal"/>
      <w:lvlText w:val=""/>
      <w:lvlJc w:val="left"/>
    </w:lvl>
    <w:lvl w:ilvl="8" w:tplc="FE9A1F60">
      <w:numFmt w:val="decimal"/>
      <w:lvlText w:val=""/>
      <w:lvlJc w:val="left"/>
    </w:lvl>
  </w:abstractNum>
  <w:abstractNum w:abstractNumId="29">
    <w:nsid w:val="00007FF5"/>
    <w:multiLevelType w:val="hybridMultilevel"/>
    <w:tmpl w:val="28BE85D8"/>
    <w:lvl w:ilvl="0" w:tplc="2F60BB38">
      <w:start w:val="10"/>
      <w:numFmt w:val="decimal"/>
      <w:lvlText w:val="%1"/>
      <w:lvlJc w:val="left"/>
    </w:lvl>
    <w:lvl w:ilvl="1" w:tplc="EC9226D8">
      <w:numFmt w:val="decimal"/>
      <w:lvlText w:val=""/>
      <w:lvlJc w:val="left"/>
    </w:lvl>
    <w:lvl w:ilvl="2" w:tplc="8CDC67D2">
      <w:numFmt w:val="decimal"/>
      <w:lvlText w:val=""/>
      <w:lvlJc w:val="left"/>
    </w:lvl>
    <w:lvl w:ilvl="3" w:tplc="4E56A8A6">
      <w:numFmt w:val="decimal"/>
      <w:lvlText w:val=""/>
      <w:lvlJc w:val="left"/>
    </w:lvl>
    <w:lvl w:ilvl="4" w:tplc="6B621798">
      <w:numFmt w:val="decimal"/>
      <w:lvlText w:val=""/>
      <w:lvlJc w:val="left"/>
    </w:lvl>
    <w:lvl w:ilvl="5" w:tplc="A648A84C">
      <w:numFmt w:val="decimal"/>
      <w:lvlText w:val=""/>
      <w:lvlJc w:val="left"/>
    </w:lvl>
    <w:lvl w:ilvl="6" w:tplc="F86605C2">
      <w:numFmt w:val="decimal"/>
      <w:lvlText w:val=""/>
      <w:lvlJc w:val="left"/>
    </w:lvl>
    <w:lvl w:ilvl="7" w:tplc="3E7690CA">
      <w:numFmt w:val="decimal"/>
      <w:lvlText w:val=""/>
      <w:lvlJc w:val="left"/>
    </w:lvl>
    <w:lvl w:ilvl="8" w:tplc="0BC86E0A">
      <w:numFmt w:val="decimal"/>
      <w:lvlText w:val=""/>
      <w:lvlJc w:val="left"/>
    </w:lvl>
  </w:abstractNum>
  <w:abstractNum w:abstractNumId="30">
    <w:nsid w:val="084D19C5"/>
    <w:multiLevelType w:val="hybridMultilevel"/>
    <w:tmpl w:val="A1581A86"/>
    <w:lvl w:ilvl="0" w:tplc="041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31">
    <w:nsid w:val="0CE272A4"/>
    <w:multiLevelType w:val="hybridMultilevel"/>
    <w:tmpl w:val="AAC2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A21F1A"/>
    <w:multiLevelType w:val="hybridMultilevel"/>
    <w:tmpl w:val="CAC6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704780"/>
    <w:multiLevelType w:val="hybridMultilevel"/>
    <w:tmpl w:val="9C52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1B0E95"/>
    <w:multiLevelType w:val="hybridMultilevel"/>
    <w:tmpl w:val="2BEC6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2A545D7"/>
    <w:multiLevelType w:val="hybridMultilevel"/>
    <w:tmpl w:val="2720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00C26"/>
    <w:multiLevelType w:val="hybridMultilevel"/>
    <w:tmpl w:val="9D541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74697B"/>
    <w:multiLevelType w:val="hybridMultilevel"/>
    <w:tmpl w:val="6C1E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  <w:num w:numId="31">
    <w:abstractNumId w:val="30"/>
  </w:num>
  <w:num w:numId="32">
    <w:abstractNumId w:val="31"/>
  </w:num>
  <w:num w:numId="33">
    <w:abstractNumId w:val="35"/>
  </w:num>
  <w:num w:numId="34">
    <w:abstractNumId w:val="33"/>
  </w:num>
  <w:num w:numId="35">
    <w:abstractNumId w:val="32"/>
  </w:num>
  <w:num w:numId="36">
    <w:abstractNumId w:val="37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C8"/>
    <w:rsid w:val="00020A08"/>
    <w:rsid w:val="000742C8"/>
    <w:rsid w:val="000D1143"/>
    <w:rsid w:val="0010600B"/>
    <w:rsid w:val="00143A00"/>
    <w:rsid w:val="00187C3F"/>
    <w:rsid w:val="00281AED"/>
    <w:rsid w:val="002915EF"/>
    <w:rsid w:val="002D7811"/>
    <w:rsid w:val="003E7DCE"/>
    <w:rsid w:val="004267EF"/>
    <w:rsid w:val="004B5AC7"/>
    <w:rsid w:val="004D464D"/>
    <w:rsid w:val="004E3ACC"/>
    <w:rsid w:val="004F599C"/>
    <w:rsid w:val="0053267B"/>
    <w:rsid w:val="00585F68"/>
    <w:rsid w:val="00612BFB"/>
    <w:rsid w:val="006B379B"/>
    <w:rsid w:val="006B7FBA"/>
    <w:rsid w:val="00760CFB"/>
    <w:rsid w:val="007C2FA0"/>
    <w:rsid w:val="007E0E4E"/>
    <w:rsid w:val="008C0C88"/>
    <w:rsid w:val="009726F7"/>
    <w:rsid w:val="00976893"/>
    <w:rsid w:val="00985561"/>
    <w:rsid w:val="00995010"/>
    <w:rsid w:val="00A51AE2"/>
    <w:rsid w:val="00AC32CB"/>
    <w:rsid w:val="00B15749"/>
    <w:rsid w:val="00B231F9"/>
    <w:rsid w:val="00B378F4"/>
    <w:rsid w:val="00B447B5"/>
    <w:rsid w:val="00B920C9"/>
    <w:rsid w:val="00B928F1"/>
    <w:rsid w:val="00BE3389"/>
    <w:rsid w:val="00BE642A"/>
    <w:rsid w:val="00E62193"/>
    <w:rsid w:val="00EB1F77"/>
    <w:rsid w:val="00F10D57"/>
    <w:rsid w:val="00FE7D9D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811"/>
    <w:pPr>
      <w:ind w:left="720"/>
      <w:contextualSpacing/>
    </w:pPr>
  </w:style>
  <w:style w:type="character" w:customStyle="1" w:styleId="apple-converted-space">
    <w:name w:val="apple-converted-space"/>
    <w:basedOn w:val="a0"/>
    <w:rsid w:val="00B44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811"/>
    <w:pPr>
      <w:ind w:left="720"/>
      <w:contextualSpacing/>
    </w:pPr>
  </w:style>
  <w:style w:type="character" w:customStyle="1" w:styleId="apple-converted-space">
    <w:name w:val="apple-converted-space"/>
    <w:basedOn w:val="a0"/>
    <w:rsid w:val="00B4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6152</Words>
  <Characters>35071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2017-10-31T11:21:00Z</cp:lastPrinted>
  <dcterms:created xsi:type="dcterms:W3CDTF">2019-10-07T12:05:00Z</dcterms:created>
  <dcterms:modified xsi:type="dcterms:W3CDTF">2019-10-07T12:05:00Z</dcterms:modified>
</cp:coreProperties>
</file>